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32" w:rsidRDefault="002370B5" w:rsidP="00DD12DE">
      <w:pPr>
        <w:pStyle w:val="af7"/>
        <w:tabs>
          <w:tab w:val="left" w:pos="6930"/>
        </w:tabs>
        <w:ind w:left="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BFBFEB3" wp14:editId="6D670512">
            <wp:simplePos x="0" y="0"/>
            <wp:positionH relativeFrom="column">
              <wp:posOffset>2466975</wp:posOffset>
            </wp:positionH>
            <wp:positionV relativeFrom="paragraph">
              <wp:posOffset>-571500</wp:posOffset>
            </wp:positionV>
            <wp:extent cx="715010" cy="838200"/>
            <wp:effectExtent l="19050" t="0" r="8890" b="0"/>
            <wp:wrapSquare wrapText="left"/>
            <wp:docPr id="1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01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450D6">
        <w:t xml:space="preserve">                                </w:t>
      </w:r>
      <w:r w:rsidR="009801C7">
        <w:t xml:space="preserve">                                       </w:t>
      </w:r>
      <w:r w:rsidR="00F450D6">
        <w:t xml:space="preserve">  </w:t>
      </w:r>
    </w:p>
    <w:p w:rsidR="002370B5" w:rsidRDefault="002370B5" w:rsidP="00376A21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70B5" w:rsidRPr="002370B5" w:rsidRDefault="002370B5" w:rsidP="002370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2370B5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АДМИНИСТРАЦИЯ  ЛЫСОВСКОГО СЕЛЬСКОГО ПОСЕЛЕНИЯ                                             ПОЧИНКОВСКОГО РАЙОНА СМОЛЕНСКОЙ ОБЛАСТИ</w:t>
      </w:r>
    </w:p>
    <w:p w:rsidR="002370B5" w:rsidRPr="002370B5" w:rsidRDefault="002370B5" w:rsidP="0023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30"/>
          <w:szCs w:val="24"/>
          <w:lang w:eastAsia="ru-RU"/>
        </w:rPr>
      </w:pPr>
    </w:p>
    <w:p w:rsidR="002370B5" w:rsidRPr="002370B5" w:rsidRDefault="002370B5" w:rsidP="0023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30"/>
          <w:szCs w:val="24"/>
          <w:lang w:eastAsia="ru-RU"/>
        </w:rPr>
      </w:pPr>
    </w:p>
    <w:p w:rsidR="002370B5" w:rsidRPr="002370B5" w:rsidRDefault="002370B5" w:rsidP="002370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</w:pPr>
      <w:r w:rsidRPr="002370B5">
        <w:rPr>
          <w:rFonts w:ascii="Times New Roman" w:eastAsia="Times New Roman" w:hAnsi="Times New Roman" w:cs="Times New Roman"/>
          <w:b/>
          <w:color w:val="000080"/>
          <w:sz w:val="28"/>
          <w:szCs w:val="28"/>
          <w:lang w:eastAsia="ru-RU"/>
        </w:rPr>
        <w:t>Р А С П О Р Я Ж Е Н И Е</w:t>
      </w:r>
    </w:p>
    <w:p w:rsidR="007F5040" w:rsidRPr="007F5040" w:rsidRDefault="007F5040" w:rsidP="007F504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C45732" w:rsidRPr="007F5040" w:rsidRDefault="007F5040" w:rsidP="007F504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2370B5" w:rsidRPr="002370B5">
        <w:rPr>
          <w:rFonts w:ascii="Times New Roman" w:hAnsi="Times New Roman" w:cs="Times New Roman"/>
          <w:sz w:val="28"/>
          <w:u w:val="single"/>
        </w:rPr>
        <w:t xml:space="preserve">                   </w:t>
      </w:r>
      <w:r w:rsidR="00C45732" w:rsidRPr="007F5040">
        <w:rPr>
          <w:rFonts w:ascii="Times New Roman" w:hAnsi="Times New Roman" w:cs="Times New Roman"/>
          <w:sz w:val="28"/>
        </w:rPr>
        <w:t xml:space="preserve"> </w:t>
      </w:r>
      <w:r w:rsidR="000E397C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</w:t>
      </w:r>
      <w:r w:rsidR="00C45732" w:rsidRPr="007F5040">
        <w:rPr>
          <w:rFonts w:ascii="Times New Roman" w:hAnsi="Times New Roman" w:cs="Times New Roman"/>
          <w:sz w:val="28"/>
        </w:rPr>
        <w:t xml:space="preserve">№ </w:t>
      </w:r>
    </w:p>
    <w:p w:rsidR="007F5040" w:rsidRPr="007F5040" w:rsidRDefault="007F5040" w:rsidP="007F5040">
      <w:pPr>
        <w:spacing w:after="0" w:line="240" w:lineRule="auto"/>
        <w:rPr>
          <w:rFonts w:ascii="Times New Roman" w:hAnsi="Times New Roman" w:cs="Times New Roman"/>
          <w:sz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DE63DF" w:rsidTr="00DE63DF">
        <w:tc>
          <w:tcPr>
            <w:tcW w:w="4786" w:type="dxa"/>
          </w:tcPr>
          <w:p w:rsidR="00DE63DF" w:rsidRDefault="00DE63DF" w:rsidP="002370B5">
            <w:pPr>
              <w:pStyle w:val="af6"/>
              <w:jc w:val="both"/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</w:pPr>
            <w:r w:rsidRPr="00376A21">
              <w:rPr>
                <w:rFonts w:ascii="Times New Roman" w:hAnsi="Times New Roman" w:cs="Times New Roman"/>
                <w:color w:val="000000"/>
                <w:spacing w:val="3"/>
                <w:sz w:val="28"/>
                <w:szCs w:val="28"/>
              </w:rPr>
              <w:t xml:space="preserve">О внесении изменений в </w:t>
            </w:r>
            <w:r w:rsidRPr="00376A21">
              <w:rPr>
                <w:rFonts w:ascii="Times New Roman" w:hAnsi="Times New Roman" w:cs="Times New Roman"/>
                <w:sz w:val="28"/>
                <w:szCs w:val="28"/>
              </w:rPr>
              <w:t xml:space="preserve">бюджетный прогноз </w:t>
            </w:r>
            <w:r w:rsidR="002370B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Лысовского сельского</w:t>
            </w:r>
            <w:r w:rsidR="00E42BAE" w:rsidRPr="00BE6A21">
              <w:rPr>
                <w:rFonts w:ascii="Times New Roman" w:hAnsi="Times New Roman" w:cs="Times New Roman"/>
                <w:sz w:val="28"/>
                <w:szCs w:val="28"/>
              </w:rPr>
              <w:t xml:space="preserve"> Починковского района  Смоленской области</w:t>
            </w:r>
            <w:r w:rsidR="00E42BAE" w:rsidRPr="00376A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6A21">
              <w:rPr>
                <w:rFonts w:ascii="Times New Roman" w:hAnsi="Times New Roman" w:cs="Times New Roman"/>
                <w:sz w:val="28"/>
                <w:szCs w:val="28"/>
              </w:rPr>
              <w:t>на долгосрочный период до 202</w:t>
            </w:r>
            <w:r w:rsidR="000712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76A21">
              <w:rPr>
                <w:rFonts w:ascii="Times New Roman" w:hAnsi="Times New Roman" w:cs="Times New Roman"/>
                <w:sz w:val="28"/>
                <w:szCs w:val="28"/>
              </w:rPr>
              <w:t> года</w:t>
            </w:r>
          </w:p>
        </w:tc>
      </w:tr>
    </w:tbl>
    <w:p w:rsidR="00376A21" w:rsidRPr="00376A21" w:rsidRDefault="00376A21" w:rsidP="00376A21">
      <w:pPr>
        <w:pStyle w:val="af6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376A21" w:rsidRPr="00376A21" w:rsidRDefault="00376A21" w:rsidP="00376A21">
      <w:pPr>
        <w:pStyle w:val="af6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:rsidR="00071214" w:rsidRDefault="00376A21" w:rsidP="00376A21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A21">
        <w:rPr>
          <w:rFonts w:ascii="Times New Roman" w:hAnsi="Times New Roman" w:cs="Times New Roman"/>
          <w:sz w:val="28"/>
          <w:szCs w:val="28"/>
        </w:rPr>
        <w:t xml:space="preserve">Внести в бюджетный прогноз </w:t>
      </w:r>
      <w:r w:rsidR="00DE63DF" w:rsidRPr="00BE6A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370B5">
        <w:rPr>
          <w:rFonts w:ascii="Times New Roman" w:hAnsi="Times New Roman" w:cs="Times New Roman"/>
          <w:sz w:val="28"/>
          <w:szCs w:val="28"/>
        </w:rPr>
        <w:t>Лысовского сельского поселения</w:t>
      </w:r>
      <w:r w:rsidR="00DE63DF" w:rsidRPr="00BE6A21">
        <w:rPr>
          <w:rFonts w:ascii="Times New Roman" w:hAnsi="Times New Roman" w:cs="Times New Roman"/>
          <w:sz w:val="28"/>
          <w:szCs w:val="28"/>
        </w:rPr>
        <w:t xml:space="preserve"> Починковского района  Смоленской области</w:t>
      </w:r>
      <w:r w:rsidRPr="00376A21">
        <w:rPr>
          <w:rFonts w:ascii="Times New Roman" w:hAnsi="Times New Roman" w:cs="Times New Roman"/>
          <w:sz w:val="28"/>
          <w:szCs w:val="28"/>
        </w:rPr>
        <w:t xml:space="preserve"> на долгосрочный период до 202</w:t>
      </w:r>
      <w:r w:rsidR="00071214">
        <w:rPr>
          <w:rFonts w:ascii="Times New Roman" w:hAnsi="Times New Roman" w:cs="Times New Roman"/>
          <w:sz w:val="28"/>
          <w:szCs w:val="28"/>
        </w:rPr>
        <w:t>2</w:t>
      </w:r>
      <w:r w:rsidRPr="00376A21">
        <w:rPr>
          <w:rFonts w:ascii="Times New Roman" w:hAnsi="Times New Roman" w:cs="Times New Roman"/>
          <w:sz w:val="28"/>
          <w:szCs w:val="28"/>
        </w:rPr>
        <w:t xml:space="preserve"> года, утвержденный распоряжением Администрации </w:t>
      </w:r>
      <w:r w:rsidR="002370B5">
        <w:rPr>
          <w:rFonts w:ascii="Times New Roman" w:hAnsi="Times New Roman" w:cs="Times New Roman"/>
          <w:sz w:val="28"/>
          <w:szCs w:val="28"/>
        </w:rPr>
        <w:t>Лысовского сельского поселения Починковского района</w:t>
      </w:r>
      <w:r w:rsidRPr="00376A21">
        <w:rPr>
          <w:rFonts w:ascii="Times New Roman" w:hAnsi="Times New Roman" w:cs="Times New Roman"/>
          <w:sz w:val="28"/>
          <w:szCs w:val="28"/>
        </w:rPr>
        <w:t xml:space="preserve"> Смолен</w:t>
      </w:r>
      <w:r w:rsidR="00DE63DF">
        <w:rPr>
          <w:rFonts w:ascii="Times New Roman" w:hAnsi="Times New Roman" w:cs="Times New Roman"/>
          <w:sz w:val="28"/>
          <w:szCs w:val="28"/>
        </w:rPr>
        <w:t xml:space="preserve">ской области от </w:t>
      </w:r>
      <w:r w:rsidR="002370B5">
        <w:rPr>
          <w:rFonts w:ascii="Times New Roman" w:hAnsi="Times New Roman" w:cs="Times New Roman"/>
          <w:sz w:val="28"/>
          <w:szCs w:val="28"/>
        </w:rPr>
        <w:t>13.02.2017 № 04</w:t>
      </w:r>
      <w:r w:rsidR="000E397C">
        <w:rPr>
          <w:rFonts w:ascii="Times New Roman" w:hAnsi="Times New Roman" w:cs="Times New Roman"/>
          <w:sz w:val="28"/>
          <w:szCs w:val="28"/>
        </w:rPr>
        <w:t xml:space="preserve"> (в редакции распоряжения Администрации Лысовского сельского поселения Починковского района Смоленской области от 14.12.2017 года № 60)</w:t>
      </w:r>
      <w:r w:rsidR="002370B5">
        <w:rPr>
          <w:rFonts w:ascii="Times New Roman" w:hAnsi="Times New Roman" w:cs="Times New Roman"/>
          <w:sz w:val="28"/>
          <w:szCs w:val="28"/>
        </w:rPr>
        <w:t xml:space="preserve"> </w:t>
      </w:r>
      <w:r w:rsidR="00430808">
        <w:rPr>
          <w:rFonts w:ascii="Times New Roman" w:hAnsi="Times New Roman" w:cs="Times New Roman"/>
          <w:sz w:val="28"/>
          <w:szCs w:val="28"/>
        </w:rPr>
        <w:t xml:space="preserve"> </w:t>
      </w:r>
      <w:r w:rsidR="00430808" w:rsidRPr="00430808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AA6C7B" w:rsidRDefault="00071214" w:rsidP="00376A21">
      <w:pPr>
        <w:pStyle w:val="af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376A21" w:rsidRPr="00376A21">
        <w:rPr>
          <w:rFonts w:ascii="Times New Roman" w:hAnsi="Times New Roman" w:cs="Times New Roman"/>
          <w:sz w:val="28"/>
          <w:szCs w:val="28"/>
        </w:rPr>
        <w:t xml:space="preserve"> </w:t>
      </w:r>
      <w:r w:rsidRPr="00071214">
        <w:rPr>
          <w:rFonts w:ascii="Times New Roman" w:hAnsi="Times New Roman" w:cs="Times New Roman"/>
          <w:sz w:val="28"/>
          <w:szCs w:val="28"/>
        </w:rPr>
        <w:t>наименование изложить в следующей редакции</w:t>
      </w:r>
      <w:r w:rsidR="002370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071214">
        <w:rPr>
          <w:rFonts w:ascii="Times New Roman" w:hAnsi="Times New Roman" w:cs="Times New Roman"/>
          <w:sz w:val="28"/>
          <w:szCs w:val="28"/>
        </w:rPr>
        <w:t xml:space="preserve">юджетный прогноз </w:t>
      </w:r>
      <w:r w:rsidR="002370B5" w:rsidRPr="00376A21">
        <w:rPr>
          <w:rFonts w:ascii="Times New Roman" w:hAnsi="Times New Roman" w:cs="Times New Roman"/>
          <w:sz w:val="28"/>
          <w:szCs w:val="28"/>
        </w:rPr>
        <w:t xml:space="preserve"> </w:t>
      </w:r>
      <w:r w:rsidR="002370B5" w:rsidRPr="00BE6A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370B5">
        <w:rPr>
          <w:rFonts w:ascii="Times New Roman" w:hAnsi="Times New Roman" w:cs="Times New Roman"/>
          <w:sz w:val="28"/>
          <w:szCs w:val="28"/>
        </w:rPr>
        <w:t>Лысовского сельского поселения</w:t>
      </w:r>
      <w:r w:rsidR="002370B5" w:rsidRPr="00071214">
        <w:rPr>
          <w:rFonts w:ascii="Times New Roman" w:hAnsi="Times New Roman" w:cs="Times New Roman"/>
          <w:sz w:val="28"/>
          <w:szCs w:val="28"/>
        </w:rPr>
        <w:t xml:space="preserve"> </w:t>
      </w:r>
      <w:r w:rsidRPr="00071214">
        <w:rPr>
          <w:rFonts w:ascii="Times New Roman" w:hAnsi="Times New Roman" w:cs="Times New Roman"/>
          <w:sz w:val="28"/>
          <w:szCs w:val="28"/>
        </w:rPr>
        <w:t>Починковского района  Смоленской области на долгосрочный период до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7121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76A21" w:rsidRPr="00376A21" w:rsidRDefault="00C1213C" w:rsidP="00376A21">
      <w:pPr>
        <w:pStyle w:val="af6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376A21" w:rsidRPr="00376A21">
        <w:rPr>
          <w:rFonts w:ascii="Times New Roman" w:hAnsi="Times New Roman" w:cs="Times New Roman"/>
          <w:bCs/>
          <w:sz w:val="28"/>
          <w:szCs w:val="28"/>
        </w:rPr>
        <w:t>) раздел 2</w:t>
      </w:r>
      <w:r w:rsidR="00292561">
        <w:rPr>
          <w:rFonts w:ascii="Times New Roman" w:hAnsi="Times New Roman" w:cs="Times New Roman"/>
          <w:bCs/>
          <w:sz w:val="28"/>
          <w:szCs w:val="28"/>
        </w:rPr>
        <w:t xml:space="preserve"> и 3</w:t>
      </w:r>
      <w:r w:rsidR="00376A21" w:rsidRPr="00376A21">
        <w:rPr>
          <w:rFonts w:ascii="Times New Roman" w:hAnsi="Times New Roman" w:cs="Times New Roman"/>
          <w:bCs/>
          <w:sz w:val="28"/>
          <w:szCs w:val="28"/>
        </w:rPr>
        <w:t xml:space="preserve"> изложить в </w:t>
      </w:r>
      <w:r w:rsidR="00EB07CF">
        <w:rPr>
          <w:rFonts w:ascii="Times New Roman" w:hAnsi="Times New Roman" w:cs="Times New Roman"/>
          <w:bCs/>
          <w:sz w:val="28"/>
          <w:szCs w:val="28"/>
        </w:rPr>
        <w:t>новой</w:t>
      </w:r>
      <w:r w:rsidR="00376A21" w:rsidRPr="00376A21">
        <w:rPr>
          <w:rFonts w:ascii="Times New Roman" w:hAnsi="Times New Roman" w:cs="Times New Roman"/>
          <w:bCs/>
          <w:sz w:val="28"/>
          <w:szCs w:val="28"/>
        </w:rPr>
        <w:t xml:space="preserve"> редакции:</w:t>
      </w:r>
    </w:p>
    <w:p w:rsidR="00376A21" w:rsidRPr="00376A21" w:rsidRDefault="00376A21" w:rsidP="00AA6C7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A21">
        <w:rPr>
          <w:rFonts w:ascii="Times New Roman" w:hAnsi="Times New Roman" w:cs="Times New Roman"/>
          <w:sz w:val="28"/>
          <w:szCs w:val="28"/>
        </w:rPr>
        <w:t>«</w:t>
      </w:r>
      <w:r w:rsidRPr="00376A21">
        <w:rPr>
          <w:rFonts w:ascii="Times New Roman" w:hAnsi="Times New Roman" w:cs="Times New Roman"/>
          <w:b/>
          <w:sz w:val="28"/>
          <w:szCs w:val="28"/>
        </w:rPr>
        <w:t>2. Цели и задачи налоговой, бюджетной и долговой</w:t>
      </w:r>
    </w:p>
    <w:p w:rsidR="00376A21" w:rsidRPr="00376A21" w:rsidRDefault="00376A21" w:rsidP="00AA6C7B">
      <w:pPr>
        <w:pStyle w:val="af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A21">
        <w:rPr>
          <w:rFonts w:ascii="Times New Roman" w:hAnsi="Times New Roman" w:cs="Times New Roman"/>
          <w:b/>
          <w:sz w:val="28"/>
          <w:szCs w:val="28"/>
        </w:rPr>
        <w:t xml:space="preserve">политики </w:t>
      </w:r>
    </w:p>
    <w:p w:rsidR="00BE7F25" w:rsidRPr="009463ED" w:rsidRDefault="00BE7F25" w:rsidP="00BE7F2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E6A21" w:rsidRPr="00B67144" w:rsidRDefault="00BE6A21" w:rsidP="00AA6C7B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67144">
        <w:rPr>
          <w:rFonts w:ascii="Times New Roman" w:hAnsi="Times New Roman"/>
          <w:sz w:val="28"/>
          <w:szCs w:val="28"/>
        </w:rPr>
        <w:t>Основные направления налоговой политики</w:t>
      </w:r>
    </w:p>
    <w:p w:rsidR="00DC3FD2" w:rsidRPr="008E2DBC" w:rsidRDefault="00DC3FD2" w:rsidP="00DC3FD2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rFonts w:ascii="Times New Roman" w:hAnsi="Times New Roman"/>
          <w:b/>
          <w:sz w:val="28"/>
          <w:szCs w:val="28"/>
          <w:highlight w:val="yellow"/>
        </w:rPr>
      </w:pP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 xml:space="preserve">Основными целями налоговой политики </w:t>
      </w:r>
      <w:r w:rsidR="002370B5" w:rsidRPr="00376A21">
        <w:rPr>
          <w:rFonts w:ascii="Times New Roman" w:hAnsi="Times New Roman" w:cs="Times New Roman"/>
          <w:sz w:val="28"/>
          <w:szCs w:val="28"/>
        </w:rPr>
        <w:t xml:space="preserve">прогноз </w:t>
      </w:r>
      <w:r w:rsidR="002370B5" w:rsidRPr="00BE6A2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2370B5">
        <w:rPr>
          <w:rFonts w:ascii="Times New Roman" w:hAnsi="Times New Roman" w:cs="Times New Roman"/>
          <w:sz w:val="28"/>
          <w:szCs w:val="28"/>
        </w:rPr>
        <w:t>Лысовского сельского поселения</w:t>
      </w:r>
      <w:r w:rsidR="002370B5" w:rsidRPr="00542A35">
        <w:rPr>
          <w:rFonts w:ascii="Times New Roman" w:hAnsi="Times New Roman" w:cs="Times New Roman"/>
          <w:sz w:val="28"/>
          <w:szCs w:val="28"/>
        </w:rPr>
        <w:t xml:space="preserve"> </w:t>
      </w:r>
      <w:r w:rsidRPr="00542A35">
        <w:rPr>
          <w:rFonts w:ascii="Times New Roman" w:hAnsi="Times New Roman" w:cs="Times New Roman"/>
          <w:sz w:val="28"/>
          <w:szCs w:val="28"/>
        </w:rPr>
        <w:t>на 2019 год и на плановый период 2020 и 2021 годов являются сохранение сбалансированности бюджета, создание предсказуемой налоговой системы, направленной на стимулирование деловой активности, упорядочение системы существующих налоговых льгот путем отмены неэффективных льгот и предоставления льгот, носящих адресный характер.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Основными задачами налоговой политики на ближайшую перспективу будут являться.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1. Стимулирование инвестиционной деятельности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lastRenderedPageBreak/>
        <w:t>В среднесрочном периоде будут сохранены налоговые льготы по уплате земельного налога для инвесторов, осуществляющих строительные работы (кроме жилищного и дачного строительства) на срок строительства не превышающий трех лет, а также будут сохранены льготы по уплате арендной платы за земельные участки, предоставленные для целей строительства  в размере 50% на период строительства не превышающий трех лет.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2. Мобилизация доходов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В целях мобилизации доходов в бюджет городского поселения  планируется проведение следующих мероприятий: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повышение объемов поступлений налога на доходы физических лиц за счет создания условий для роста общего объема фонда оплаты труда, легализации «теневой» заработной платы, доведение ее до среднеотраслевого уровня, а также проведения мероприятий по сокращению задолженности по налогу на доходы физических лиц;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усиление работы по погашению задолженности по налоговым платежам;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актуализация работы по расширению налоговой базы по имущественным налогам путем выявления и включения в налогооблагаемую базу недвижимого имущества и земельных участков, которые до настоящего времени не зарегистрированы или зарегистрированы с указанием неполных (неактуальных) сведений, необходимых для исчисления налогов;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Для увеличения доходов бюджета городского поселения будет продолжена работа по следующим направлениям: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переход с 1 января 2019 года к исчислению налога на имущество физических лиц исходя из кадастровой стоимости объектов налогообложения;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В целях формирования комфортной потребительской среды продолжится работа по созданию условий для развития малых форматов торговли в том числе легализации незаконно установленных нестационарных торговых объектов, что в свою очередь обеспечит рост налоговых поступлений в местный бюджет.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3. Оптимизация налоговых льгот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Будет продолжена работа по оптимизации действующих налоговых льгот, исходя из оценки востребованности этих льгот и их экономического эффекта.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4. Совершенствование налогового администрирования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В целях совершенствования налогового администрирования предполагается: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повышение ответственности администраторов доходов за эффективное прогнозирование, своевременность, полноту поступления и сокращение задолженности администрируемых платежей;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повышение качества и эффективности совместной работы органов власти всех уровней по усилению администрирования доходов в рамках деятельности межведомственной Комиссии по налогам при Администрации муниципального образования «Починковский район» Смоленской области по платежам в бюджет поселения;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 xml:space="preserve">- продолжение работы с органами власти всех уровней по легализации «теневой» заработной платы, взысканию задолженности по налоговым и </w:t>
      </w:r>
      <w:r w:rsidRPr="00542A35">
        <w:rPr>
          <w:rFonts w:ascii="Times New Roman" w:hAnsi="Times New Roman" w:cs="Times New Roman"/>
          <w:sz w:val="28"/>
          <w:szCs w:val="28"/>
        </w:rPr>
        <w:lastRenderedPageBreak/>
        <w:t xml:space="preserve">неналоговым доходам, реализации мероприятий по повышению роли имущественных налогов в формировании доходов </w:t>
      </w:r>
      <w:r w:rsidR="002370B5">
        <w:rPr>
          <w:rFonts w:ascii="Times New Roman" w:hAnsi="Times New Roman" w:cs="Times New Roman"/>
          <w:sz w:val="28"/>
          <w:szCs w:val="28"/>
        </w:rPr>
        <w:t>сельского</w:t>
      </w:r>
      <w:r w:rsidRPr="00542A35">
        <w:rPr>
          <w:rFonts w:ascii="Times New Roman" w:hAnsi="Times New Roman" w:cs="Times New Roman"/>
          <w:sz w:val="28"/>
          <w:szCs w:val="28"/>
        </w:rPr>
        <w:t xml:space="preserve"> поселения;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проведение анализа по оптимизации ставок и налоговых льгот, установленных (предоставленных) решениями Совета депутатов муниципального образования;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осуществление контроля за отсутствием задолженности у налогоплательщиков - пользователей налоговых льгот, установленных муниципальными правовыми актами, по налогу на доходы физических лиц, местным налогам.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 xml:space="preserve">Для увеличения доходов </w:t>
      </w:r>
      <w:r w:rsidR="00512A12">
        <w:rPr>
          <w:rFonts w:ascii="Times New Roman" w:hAnsi="Times New Roman" w:cs="Times New Roman"/>
          <w:sz w:val="28"/>
          <w:szCs w:val="28"/>
        </w:rPr>
        <w:t>сельского</w:t>
      </w:r>
      <w:r w:rsidRPr="00542A35">
        <w:rPr>
          <w:rFonts w:ascii="Times New Roman" w:hAnsi="Times New Roman" w:cs="Times New Roman"/>
          <w:sz w:val="28"/>
          <w:szCs w:val="28"/>
        </w:rPr>
        <w:t xml:space="preserve"> поселения будет продолжена работа по следующим направлениям: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актуализация на постоянной основе сведений, предоставляемых органами, осуществляющими регистрацию и учет объектов недвижимого имущества, в УФНС России по Смоленской области;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проведение органами местного самоуправления муниципального образования совместно с территориальными налоговыми органами индивидуальной работы с физическими лицами, имеющими задолженность в бюджет по имущественным налогам, информирование работодателей о сотрудниках, имеющих задолженность по имущественным налогам.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 xml:space="preserve">Для наполнения доходной базы бюджета </w:t>
      </w:r>
      <w:r w:rsidR="00512A12">
        <w:rPr>
          <w:rFonts w:ascii="Times New Roman" w:hAnsi="Times New Roman" w:cs="Times New Roman"/>
          <w:sz w:val="28"/>
          <w:szCs w:val="28"/>
        </w:rPr>
        <w:t>сельского</w:t>
      </w:r>
      <w:r w:rsidRPr="00542A35">
        <w:rPr>
          <w:rFonts w:ascii="Times New Roman" w:hAnsi="Times New Roman" w:cs="Times New Roman"/>
          <w:sz w:val="28"/>
          <w:szCs w:val="28"/>
        </w:rPr>
        <w:t xml:space="preserve"> поселения за счет увеличения собираемости земельного налога будет осуществляться активизация проведения муниципального земельного контроля и государственного земельного надзора с целью:</w:t>
      </w:r>
    </w:p>
    <w:p w:rsidR="00542A35" w:rsidRPr="00542A35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выявления факта неиспользования земельных участков с целью применения повышенной налоговой ставки 1,5% (вместо 0,3%) в отношении земель сельскохозяйственного назначения в связи с неиспользованием в целях сельскохозяйственного производства;</w:t>
      </w:r>
    </w:p>
    <w:p w:rsidR="00BE6A21" w:rsidRDefault="00542A35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A35">
        <w:rPr>
          <w:rFonts w:ascii="Times New Roman" w:hAnsi="Times New Roman" w:cs="Times New Roman"/>
          <w:sz w:val="28"/>
          <w:szCs w:val="28"/>
        </w:rPr>
        <w:t>- выявления факта самовольного занятия земельных участков  и использования земельных участков без оформленных в установленным порядке правоустанавливающих документов.</w:t>
      </w:r>
    </w:p>
    <w:p w:rsidR="008C2B28" w:rsidRPr="008E2DBC" w:rsidRDefault="008C2B28" w:rsidP="00542A35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E6A21" w:rsidRPr="00D912DE" w:rsidRDefault="00BE6A21" w:rsidP="00DC3FD2">
      <w:pPr>
        <w:pStyle w:val="af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2DE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направления бюджетной политики</w:t>
      </w:r>
    </w:p>
    <w:p w:rsidR="00BE6A21" w:rsidRPr="008E2DBC" w:rsidRDefault="00BE6A21" w:rsidP="00BE6A21">
      <w:pPr>
        <w:pStyle w:val="af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C57E3" w:rsidRP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E3">
        <w:rPr>
          <w:rFonts w:ascii="Times New Roman" w:hAnsi="Times New Roman" w:cs="Times New Roman"/>
          <w:sz w:val="28"/>
          <w:szCs w:val="28"/>
        </w:rPr>
        <w:t xml:space="preserve">При формировании бюджета </w:t>
      </w:r>
      <w:r w:rsidR="00512A12">
        <w:rPr>
          <w:rFonts w:ascii="Times New Roman" w:hAnsi="Times New Roman" w:cs="Times New Roman"/>
          <w:sz w:val="28"/>
          <w:szCs w:val="28"/>
        </w:rPr>
        <w:t>сельского</w:t>
      </w:r>
      <w:r w:rsidRPr="003C57E3">
        <w:rPr>
          <w:rFonts w:ascii="Times New Roman" w:hAnsi="Times New Roman" w:cs="Times New Roman"/>
          <w:sz w:val="28"/>
          <w:szCs w:val="28"/>
        </w:rPr>
        <w:t xml:space="preserve">  поселения необходимо обеспечить финансированием действующие расходные обязательства. Принятие новых расходных обязательств должно проводиться с учетом оценки их эффективности и возможных сроков и механизмов реализации в пределах имеющихся ресурсов.</w:t>
      </w:r>
    </w:p>
    <w:p w:rsidR="003C57E3" w:rsidRP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E3">
        <w:rPr>
          <w:rFonts w:ascii="Times New Roman" w:hAnsi="Times New Roman" w:cs="Times New Roman"/>
          <w:sz w:val="28"/>
          <w:szCs w:val="28"/>
        </w:rPr>
        <w:t xml:space="preserve">Основными направлениями бюджетной будут являться: </w:t>
      </w:r>
    </w:p>
    <w:p w:rsidR="003C57E3" w:rsidRP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E3">
        <w:rPr>
          <w:rFonts w:ascii="Times New Roman" w:hAnsi="Times New Roman" w:cs="Times New Roman"/>
          <w:sz w:val="28"/>
          <w:szCs w:val="28"/>
        </w:rPr>
        <w:t>1. Определение четких приоритетов использования бюджетных средств с учетом текущей экономической ситуации: при планировании бюджетных ассигнований на 2019 год и плановый период 2020 и 2024 годов следует детально оценить содержание муниципальных программ, соразмерив объемы их финансового обеспечения с реальными возможностями бюджета;</w:t>
      </w:r>
    </w:p>
    <w:p w:rsidR="003C57E3" w:rsidRP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E3">
        <w:rPr>
          <w:rFonts w:ascii="Times New Roman" w:hAnsi="Times New Roman" w:cs="Times New Roman"/>
          <w:sz w:val="28"/>
          <w:szCs w:val="28"/>
        </w:rPr>
        <w:lastRenderedPageBreak/>
        <w:t xml:space="preserve">2. Применение нормативов материально-технического обеспечения органов местного самоуправления и муниципальных казенных учреждений при планировании бюджетных ассигнований; </w:t>
      </w:r>
    </w:p>
    <w:p w:rsidR="003C57E3" w:rsidRP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E3">
        <w:rPr>
          <w:rFonts w:ascii="Times New Roman" w:hAnsi="Times New Roman" w:cs="Times New Roman"/>
          <w:sz w:val="28"/>
          <w:szCs w:val="28"/>
        </w:rPr>
        <w:t xml:space="preserve">3. Бережливость и максимальная отдача, снижение неэффективных трат бюджета поселения, обеспечение исполнения гарантированных расходных обязательств района, объемов субсидий из бюджета </w:t>
      </w:r>
      <w:r w:rsidR="00512A12">
        <w:rPr>
          <w:rFonts w:ascii="Times New Roman" w:hAnsi="Times New Roman" w:cs="Times New Roman"/>
          <w:sz w:val="28"/>
          <w:szCs w:val="28"/>
        </w:rPr>
        <w:t>сельского</w:t>
      </w:r>
      <w:r w:rsidRPr="003C57E3">
        <w:rPr>
          <w:rFonts w:ascii="Times New Roman" w:hAnsi="Times New Roman" w:cs="Times New Roman"/>
          <w:sz w:val="28"/>
          <w:szCs w:val="28"/>
        </w:rPr>
        <w:t xml:space="preserve"> поселения юридическим лицам;</w:t>
      </w:r>
    </w:p>
    <w:p w:rsid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57E3">
        <w:rPr>
          <w:rFonts w:ascii="Times New Roman" w:hAnsi="Times New Roman" w:cs="Times New Roman"/>
          <w:sz w:val="28"/>
          <w:szCs w:val="28"/>
        </w:rPr>
        <w:t>4. Повышение эффективности функционирования контрактной системы в части совершенствования системы организации закупок товаров, работ, услуг для обеспечения муниципальных нужд; исполнением условий контрактов, мониторинг бюджетных затрат на закупку товаров, работ и услуг для муниципальных нужд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7E3" w:rsidRDefault="003C57E3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21E6" w:rsidRPr="003C57E3" w:rsidRDefault="00E021E6" w:rsidP="00996A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6A21" w:rsidRPr="00D912DE" w:rsidRDefault="00BE6A21" w:rsidP="003C57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912DE">
        <w:rPr>
          <w:rFonts w:ascii="Times New Roman" w:hAnsi="Times New Roman" w:cs="Times New Roman"/>
          <w:sz w:val="28"/>
          <w:szCs w:val="28"/>
        </w:rPr>
        <w:t>Долговая политика</w:t>
      </w:r>
    </w:p>
    <w:p w:rsidR="00BE6A21" w:rsidRPr="00D912DE" w:rsidRDefault="00BE6A21" w:rsidP="00DC3FD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6A21" w:rsidRPr="00D912DE" w:rsidRDefault="00BE6A21" w:rsidP="00BE6A2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12DE">
        <w:rPr>
          <w:rFonts w:ascii="Times New Roman" w:hAnsi="Times New Roman" w:cs="Times New Roman"/>
          <w:sz w:val="28"/>
          <w:szCs w:val="28"/>
        </w:rPr>
        <w:t>В связи  с отсутствием муниципального долга, долговая политика не разрабатывается.</w:t>
      </w:r>
    </w:p>
    <w:p w:rsidR="00BE6A21" w:rsidRDefault="00BE6A21" w:rsidP="007F504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74B0E">
        <w:rPr>
          <w:rFonts w:ascii="Times New Roman" w:hAnsi="Times New Roman" w:cs="Times New Roman"/>
          <w:sz w:val="28"/>
          <w:szCs w:val="28"/>
        </w:rPr>
        <w:t xml:space="preserve">3. Основные параметры прогноза социально-экономического развития муниципального образования </w:t>
      </w:r>
      <w:r w:rsidR="00512A12">
        <w:rPr>
          <w:rFonts w:ascii="Times New Roman" w:hAnsi="Times New Roman" w:cs="Times New Roman"/>
          <w:sz w:val="28"/>
          <w:szCs w:val="28"/>
        </w:rPr>
        <w:t>Лысовского сельского поселения</w:t>
      </w:r>
      <w:r w:rsidRPr="00A74B0E">
        <w:rPr>
          <w:rFonts w:ascii="Times New Roman" w:hAnsi="Times New Roman" w:cs="Times New Roman"/>
          <w:sz w:val="28"/>
          <w:szCs w:val="28"/>
        </w:rPr>
        <w:t xml:space="preserve">  Починковского района Смоленской области и условия реализации бюджетного прогноза</w:t>
      </w: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74B0E">
        <w:rPr>
          <w:rFonts w:ascii="Times New Roman" w:hAnsi="Times New Roman" w:cs="Times New Roman"/>
          <w:sz w:val="28"/>
          <w:szCs w:val="28"/>
        </w:rPr>
        <w:t xml:space="preserve">          Параметры   прогноза социально-экономического развития муниципального образования </w:t>
      </w:r>
      <w:r w:rsidR="00512A12">
        <w:rPr>
          <w:rFonts w:ascii="Times New Roman" w:hAnsi="Times New Roman" w:cs="Times New Roman"/>
          <w:sz w:val="28"/>
          <w:szCs w:val="28"/>
        </w:rPr>
        <w:t>Лысовского сельского</w:t>
      </w:r>
      <w:r w:rsidRPr="00A74B0E">
        <w:rPr>
          <w:rFonts w:ascii="Times New Roman" w:hAnsi="Times New Roman" w:cs="Times New Roman"/>
          <w:sz w:val="28"/>
          <w:szCs w:val="28"/>
        </w:rPr>
        <w:t xml:space="preserve"> поселения Починковского района Смоленской области на 2019-2024 годы разработан на основе сценарных условий функционирования экономики Российской Федерации, основных параметров прогноза социально-экономического развития Смоленской области на  период до 2024 года,  прогноза индексов-дефляторов цен Минэкономразвития России, мониторинга социально-экономических показателей муниципального образования за прошедший период и 1 полугодие  2018 года, а также анализа складывающейся социально-экономической ситуации в секторах экономики поселения.</w:t>
      </w: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74B0E">
        <w:rPr>
          <w:rFonts w:ascii="Times New Roman" w:hAnsi="Times New Roman" w:cs="Times New Roman"/>
          <w:sz w:val="28"/>
          <w:szCs w:val="28"/>
        </w:rPr>
        <w:t>В базовый сценарий прогноза социально-экономического развития заложены  для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улучшение демографической ситуации.</w:t>
      </w: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74B0E">
        <w:rPr>
          <w:rFonts w:ascii="Times New Roman" w:hAnsi="Times New Roman" w:cs="Times New Roman"/>
          <w:sz w:val="28"/>
          <w:szCs w:val="28"/>
        </w:rPr>
        <w:t xml:space="preserve">На стабилизацию демографической ситуации будут направлены мероприятия по формированию здорового образа жизни. </w:t>
      </w: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A74B0E">
        <w:rPr>
          <w:rFonts w:ascii="Times New Roman" w:hAnsi="Times New Roman" w:cs="Times New Roman"/>
          <w:sz w:val="28"/>
          <w:szCs w:val="28"/>
        </w:rPr>
        <w:t xml:space="preserve"> На среднесрочный период сохранится негативная ситуация, обусловленная естественной убылью населения. На прогнозируемый период ожидается уменьшение численности населения  за счет естественной убыли </w:t>
      </w:r>
      <w:r w:rsidRPr="005F601A">
        <w:rPr>
          <w:rFonts w:ascii="Times New Roman" w:hAnsi="Times New Roman" w:cs="Times New Roman"/>
          <w:sz w:val="28"/>
          <w:szCs w:val="28"/>
        </w:rPr>
        <w:t xml:space="preserve">до </w:t>
      </w:r>
      <w:r w:rsidR="005F601A">
        <w:rPr>
          <w:rFonts w:ascii="Times New Roman" w:hAnsi="Times New Roman" w:cs="Times New Roman"/>
          <w:sz w:val="28"/>
          <w:szCs w:val="28"/>
        </w:rPr>
        <w:t>8,53</w:t>
      </w:r>
      <w:r w:rsidRPr="00A74B0E">
        <w:rPr>
          <w:rFonts w:ascii="Times New Roman" w:hAnsi="Times New Roman" w:cs="Times New Roman"/>
          <w:sz w:val="28"/>
          <w:szCs w:val="28"/>
        </w:rPr>
        <w:t xml:space="preserve"> тыс.человек  в 2024 году. </w:t>
      </w:r>
    </w:p>
    <w:p w:rsidR="00A74B0E" w:rsidRPr="00A74B0E" w:rsidRDefault="00A74B0E" w:rsidP="00A74B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A74B0E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параметры прогноза социально-экономического развития муниципального образования </w:t>
      </w:r>
      <w:r w:rsidR="00512A12">
        <w:rPr>
          <w:rFonts w:ascii="Times New Roman" w:hAnsi="Times New Roman" w:cs="Times New Roman"/>
          <w:sz w:val="28"/>
          <w:szCs w:val="28"/>
        </w:rPr>
        <w:t xml:space="preserve">Лысовского сельского </w:t>
      </w:r>
      <w:r w:rsidRPr="00A74B0E">
        <w:rPr>
          <w:rFonts w:ascii="Times New Roman" w:hAnsi="Times New Roman" w:cs="Times New Roman"/>
          <w:sz w:val="28"/>
          <w:szCs w:val="28"/>
        </w:rPr>
        <w:t>поселения Починковского района Смоленской области приведены в приложение № 1</w:t>
      </w:r>
      <w:r w:rsidRPr="00A74B0E">
        <w:rPr>
          <w:rFonts w:ascii="Times New Roman" w:hAnsi="Times New Roman" w:cs="Times New Roman"/>
          <w:b/>
          <w:sz w:val="28"/>
          <w:szCs w:val="28"/>
        </w:rPr>
        <w:t>.</w:t>
      </w:r>
      <w:r w:rsidR="0094574C">
        <w:rPr>
          <w:rFonts w:ascii="Times New Roman" w:hAnsi="Times New Roman" w:cs="Times New Roman"/>
          <w:b/>
          <w:sz w:val="28"/>
          <w:szCs w:val="28"/>
        </w:rPr>
        <w:t>»</w:t>
      </w:r>
    </w:p>
    <w:p w:rsidR="00A74B0E" w:rsidRPr="00A74B0E" w:rsidRDefault="00A74B0E" w:rsidP="00A74B0E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12F1D" w:rsidRPr="00967198" w:rsidRDefault="00C1213C" w:rsidP="0094574C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967198">
        <w:rPr>
          <w:rFonts w:ascii="Times New Roman" w:hAnsi="Times New Roman" w:cs="Times New Roman"/>
          <w:sz w:val="28"/>
          <w:szCs w:val="28"/>
        </w:rPr>
        <w:t>3</w:t>
      </w:r>
      <w:r w:rsidR="00312F1D" w:rsidRPr="00967198">
        <w:rPr>
          <w:rFonts w:ascii="Times New Roman" w:hAnsi="Times New Roman" w:cs="Times New Roman"/>
          <w:sz w:val="28"/>
          <w:szCs w:val="28"/>
        </w:rPr>
        <w:t>) в разделе 4:</w:t>
      </w:r>
      <w:r w:rsidR="0019604C" w:rsidRPr="0096719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12F1D" w:rsidRPr="00967198" w:rsidRDefault="00312F1D" w:rsidP="007F5040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967198">
        <w:rPr>
          <w:rFonts w:ascii="Times New Roman" w:hAnsi="Times New Roman" w:cs="Times New Roman"/>
          <w:sz w:val="28"/>
          <w:szCs w:val="28"/>
        </w:rPr>
        <w:t xml:space="preserve">- в абзаце третьем слова </w:t>
      </w:r>
      <w:r w:rsidR="00597ECD" w:rsidRPr="00967198">
        <w:rPr>
          <w:rFonts w:ascii="Times New Roman" w:hAnsi="Times New Roman" w:cs="Times New Roman"/>
          <w:sz w:val="28"/>
          <w:szCs w:val="28"/>
        </w:rPr>
        <w:t xml:space="preserve">«с </w:t>
      </w:r>
      <w:r w:rsidR="00357B4E" w:rsidRPr="00967198">
        <w:rPr>
          <w:rFonts w:ascii="Times New Roman" w:eastAsiaTheme="minorHAnsi" w:hAnsi="Times New Roman" w:cs="Times New Roman"/>
          <w:sz w:val="28"/>
          <w:szCs w:val="28"/>
        </w:rPr>
        <w:t>3 733,3</w:t>
      </w:r>
      <w:r w:rsidR="00597ECD" w:rsidRPr="00967198">
        <w:rPr>
          <w:rFonts w:ascii="Times New Roman" w:eastAsiaTheme="minorHAnsi" w:hAnsi="Times New Roman" w:cs="Times New Roman"/>
          <w:sz w:val="28"/>
          <w:szCs w:val="28"/>
        </w:rPr>
        <w:t xml:space="preserve">тыс. рублей </w:t>
      </w:r>
      <w:r w:rsidR="00597ECD" w:rsidRPr="00967198">
        <w:rPr>
          <w:rFonts w:ascii="Times New Roman" w:hAnsi="Times New Roman" w:cs="Times New Roman"/>
          <w:sz w:val="28"/>
          <w:szCs w:val="28"/>
        </w:rPr>
        <w:t xml:space="preserve">в 2017 году до </w:t>
      </w:r>
      <w:r w:rsidR="00357B4E" w:rsidRPr="00967198">
        <w:rPr>
          <w:rFonts w:ascii="Times New Roman" w:eastAsiaTheme="minorHAnsi" w:hAnsi="Times New Roman" w:cs="Times New Roman"/>
          <w:sz w:val="28"/>
          <w:szCs w:val="28"/>
        </w:rPr>
        <w:t>4 150,6</w:t>
      </w:r>
      <w:r w:rsidR="00597ECD" w:rsidRPr="00967198">
        <w:rPr>
          <w:rFonts w:ascii="Times New Roman" w:eastAsiaTheme="minorHAnsi" w:hAnsi="Times New Roman" w:cs="Times New Roman"/>
          <w:sz w:val="28"/>
          <w:szCs w:val="28"/>
        </w:rPr>
        <w:t xml:space="preserve"> тыс. рублей </w:t>
      </w:r>
      <w:r w:rsidR="00597ECD" w:rsidRPr="00967198">
        <w:rPr>
          <w:rFonts w:ascii="Times New Roman" w:hAnsi="Times New Roman" w:cs="Times New Roman"/>
          <w:sz w:val="28"/>
          <w:szCs w:val="28"/>
        </w:rPr>
        <w:t>к 202</w:t>
      </w:r>
      <w:r w:rsidR="00967198" w:rsidRPr="00967198">
        <w:rPr>
          <w:rFonts w:ascii="Times New Roman" w:hAnsi="Times New Roman" w:cs="Times New Roman"/>
          <w:sz w:val="28"/>
          <w:szCs w:val="28"/>
        </w:rPr>
        <w:t>2</w:t>
      </w:r>
      <w:r w:rsidR="00357B4E" w:rsidRPr="00967198">
        <w:rPr>
          <w:rFonts w:ascii="Times New Roman" w:hAnsi="Times New Roman" w:cs="Times New Roman"/>
          <w:sz w:val="28"/>
          <w:szCs w:val="28"/>
        </w:rPr>
        <w:t xml:space="preserve"> году (в 1,1</w:t>
      </w:r>
      <w:r w:rsidR="00597ECD" w:rsidRPr="00967198">
        <w:rPr>
          <w:rFonts w:ascii="Times New Roman" w:hAnsi="Times New Roman" w:cs="Times New Roman"/>
          <w:sz w:val="28"/>
          <w:szCs w:val="28"/>
        </w:rPr>
        <w:t xml:space="preserve"> раза)» </w:t>
      </w:r>
      <w:r w:rsidRPr="00967198">
        <w:rPr>
          <w:rFonts w:ascii="Times New Roman" w:hAnsi="Times New Roman" w:cs="Times New Roman"/>
          <w:sz w:val="28"/>
          <w:szCs w:val="28"/>
        </w:rPr>
        <w:t xml:space="preserve">заменить словами «с </w:t>
      </w:r>
      <w:r w:rsidR="00357B4E" w:rsidRPr="00967198">
        <w:rPr>
          <w:rFonts w:ascii="Times New Roman" w:eastAsiaTheme="minorHAnsi" w:hAnsi="Times New Roman" w:cs="Times New Roman"/>
          <w:sz w:val="28"/>
          <w:szCs w:val="28"/>
        </w:rPr>
        <w:t>3</w:t>
      </w:r>
      <w:r w:rsidR="00C3474C">
        <w:rPr>
          <w:rFonts w:ascii="Times New Roman" w:eastAsiaTheme="minorHAnsi" w:hAnsi="Times New Roman" w:cs="Times New Roman"/>
          <w:sz w:val="28"/>
          <w:szCs w:val="28"/>
        </w:rPr>
        <w:t> 873,7</w:t>
      </w:r>
      <w:r w:rsidR="00597ECD" w:rsidRPr="00967198">
        <w:rPr>
          <w:rFonts w:ascii="Times New Roman" w:eastAsiaTheme="minorHAnsi" w:hAnsi="Times New Roman" w:cs="Times New Roman"/>
          <w:sz w:val="28"/>
          <w:szCs w:val="28"/>
        </w:rPr>
        <w:t xml:space="preserve"> тыс. рублей </w:t>
      </w:r>
      <w:r w:rsidRPr="00967198">
        <w:rPr>
          <w:rFonts w:ascii="Times New Roman" w:hAnsi="Times New Roman" w:cs="Times New Roman"/>
          <w:sz w:val="28"/>
          <w:szCs w:val="28"/>
        </w:rPr>
        <w:t>в 201</w:t>
      </w:r>
      <w:r w:rsidR="00C3474C">
        <w:rPr>
          <w:rFonts w:ascii="Times New Roman" w:hAnsi="Times New Roman" w:cs="Times New Roman"/>
          <w:sz w:val="28"/>
          <w:szCs w:val="28"/>
        </w:rPr>
        <w:t>8</w:t>
      </w:r>
      <w:r w:rsidRPr="00967198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357B4E" w:rsidRPr="00967198">
        <w:rPr>
          <w:rFonts w:ascii="Times New Roman" w:eastAsiaTheme="minorHAnsi" w:hAnsi="Times New Roman" w:cs="Times New Roman"/>
          <w:sz w:val="28"/>
          <w:szCs w:val="28"/>
        </w:rPr>
        <w:t>5055,0</w:t>
      </w:r>
      <w:r w:rsidR="00597ECD" w:rsidRPr="00967198">
        <w:rPr>
          <w:rFonts w:ascii="Times New Roman" w:eastAsiaTheme="minorHAnsi" w:hAnsi="Times New Roman" w:cs="Times New Roman"/>
          <w:sz w:val="28"/>
          <w:szCs w:val="28"/>
        </w:rPr>
        <w:t xml:space="preserve"> тыс. рублей </w:t>
      </w:r>
      <w:r w:rsidR="00357B4E" w:rsidRPr="00967198">
        <w:rPr>
          <w:rFonts w:ascii="Times New Roman" w:hAnsi="Times New Roman" w:cs="Times New Roman"/>
          <w:sz w:val="28"/>
          <w:szCs w:val="28"/>
        </w:rPr>
        <w:t>в 2024</w:t>
      </w:r>
      <w:r w:rsidR="00C3474C">
        <w:rPr>
          <w:rFonts w:ascii="Times New Roman" w:hAnsi="Times New Roman" w:cs="Times New Roman"/>
          <w:sz w:val="28"/>
          <w:szCs w:val="28"/>
        </w:rPr>
        <w:t xml:space="preserve"> году (в 1,3</w:t>
      </w:r>
      <w:r w:rsidR="00AA6C7B" w:rsidRPr="00967198">
        <w:rPr>
          <w:rFonts w:ascii="Times New Roman" w:hAnsi="Times New Roman" w:cs="Times New Roman"/>
          <w:sz w:val="28"/>
          <w:szCs w:val="28"/>
        </w:rPr>
        <w:t xml:space="preserve"> раза)</w:t>
      </w:r>
      <w:r w:rsidRPr="00967198">
        <w:rPr>
          <w:rFonts w:ascii="Times New Roman" w:hAnsi="Times New Roman" w:cs="Times New Roman"/>
          <w:sz w:val="28"/>
          <w:szCs w:val="28"/>
        </w:rPr>
        <w:t>»;</w:t>
      </w:r>
    </w:p>
    <w:p w:rsidR="00597ECD" w:rsidRPr="00967198" w:rsidRDefault="00597ECD" w:rsidP="007F5040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  <w:r w:rsidRPr="00967198">
        <w:rPr>
          <w:rFonts w:ascii="Times New Roman" w:hAnsi="Times New Roman" w:cs="Times New Roman"/>
          <w:sz w:val="28"/>
          <w:szCs w:val="28"/>
        </w:rPr>
        <w:t xml:space="preserve">- в абзаце четвертом слова «с </w:t>
      </w:r>
      <w:r w:rsidR="00357B4E" w:rsidRPr="00967198">
        <w:rPr>
          <w:rFonts w:ascii="Times New Roman" w:eastAsiaTheme="minorHAnsi" w:hAnsi="Times New Roman" w:cs="Times New Roman"/>
          <w:sz w:val="28"/>
          <w:szCs w:val="28"/>
        </w:rPr>
        <w:t>4578,0</w:t>
      </w:r>
      <w:r w:rsidRPr="00967198">
        <w:rPr>
          <w:rFonts w:ascii="Times New Roman" w:eastAsiaTheme="minorHAnsi" w:hAnsi="Times New Roman" w:cs="Times New Roman"/>
          <w:sz w:val="28"/>
          <w:szCs w:val="28"/>
        </w:rPr>
        <w:t xml:space="preserve"> тыс. рублей </w:t>
      </w:r>
      <w:r w:rsidRPr="00967198">
        <w:rPr>
          <w:rFonts w:ascii="Times New Roman" w:hAnsi="Times New Roman" w:cs="Times New Roman"/>
          <w:sz w:val="28"/>
          <w:szCs w:val="28"/>
        </w:rPr>
        <w:t xml:space="preserve">в 2017 году до </w:t>
      </w:r>
      <w:r w:rsidR="00967198" w:rsidRPr="00967198">
        <w:rPr>
          <w:rFonts w:ascii="Times New Roman" w:eastAsiaTheme="minorHAnsi" w:hAnsi="Times New Roman" w:cs="Times New Roman"/>
          <w:sz w:val="28"/>
          <w:szCs w:val="28"/>
        </w:rPr>
        <w:t>4150,7</w:t>
      </w:r>
      <w:r w:rsidRPr="00967198">
        <w:rPr>
          <w:rFonts w:ascii="Times New Roman" w:eastAsiaTheme="minorHAnsi" w:hAnsi="Times New Roman" w:cs="Times New Roman"/>
          <w:sz w:val="28"/>
          <w:szCs w:val="28"/>
        </w:rPr>
        <w:t xml:space="preserve"> тыс. рублей </w:t>
      </w:r>
      <w:r w:rsidRPr="00967198">
        <w:rPr>
          <w:rFonts w:ascii="Times New Roman" w:hAnsi="Times New Roman" w:cs="Times New Roman"/>
          <w:sz w:val="28"/>
          <w:szCs w:val="28"/>
        </w:rPr>
        <w:t xml:space="preserve">к 2022 году (в 1,2 раза)» заменить словами «с </w:t>
      </w:r>
      <w:r w:rsidR="00C3474C">
        <w:rPr>
          <w:rFonts w:ascii="Times New Roman" w:eastAsiaTheme="minorHAnsi" w:hAnsi="Times New Roman" w:cs="Times New Roman"/>
          <w:sz w:val="28"/>
          <w:szCs w:val="28"/>
        </w:rPr>
        <w:t>5096,5</w:t>
      </w:r>
      <w:r w:rsidRPr="00967198">
        <w:rPr>
          <w:rFonts w:ascii="Times New Roman" w:eastAsiaTheme="minorHAnsi" w:hAnsi="Times New Roman" w:cs="Times New Roman"/>
          <w:sz w:val="28"/>
          <w:szCs w:val="28"/>
        </w:rPr>
        <w:t xml:space="preserve"> тыс. рублей </w:t>
      </w:r>
      <w:r w:rsidRPr="00967198">
        <w:rPr>
          <w:rFonts w:ascii="Times New Roman" w:hAnsi="Times New Roman" w:cs="Times New Roman"/>
          <w:sz w:val="28"/>
          <w:szCs w:val="28"/>
        </w:rPr>
        <w:t>в 201</w:t>
      </w:r>
      <w:r w:rsidR="00C3474C">
        <w:rPr>
          <w:rFonts w:ascii="Times New Roman" w:hAnsi="Times New Roman" w:cs="Times New Roman"/>
          <w:sz w:val="28"/>
          <w:szCs w:val="28"/>
        </w:rPr>
        <w:t>8</w:t>
      </w:r>
      <w:r w:rsidRPr="00967198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967198" w:rsidRPr="00967198">
        <w:rPr>
          <w:rFonts w:ascii="Times New Roman" w:eastAsiaTheme="minorHAnsi" w:hAnsi="Times New Roman" w:cs="Times New Roman"/>
          <w:sz w:val="28"/>
          <w:szCs w:val="28"/>
        </w:rPr>
        <w:t>5055,0</w:t>
      </w:r>
      <w:r w:rsidR="005961CC" w:rsidRPr="00967198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967198">
        <w:rPr>
          <w:rFonts w:ascii="Times New Roman" w:eastAsiaTheme="minorHAnsi" w:hAnsi="Times New Roman" w:cs="Times New Roman"/>
          <w:sz w:val="28"/>
          <w:szCs w:val="28"/>
        </w:rPr>
        <w:t xml:space="preserve">тыс. рублей </w:t>
      </w:r>
      <w:r w:rsidR="00967198" w:rsidRPr="00967198">
        <w:rPr>
          <w:rFonts w:ascii="Times New Roman" w:hAnsi="Times New Roman" w:cs="Times New Roman"/>
          <w:sz w:val="28"/>
          <w:szCs w:val="28"/>
        </w:rPr>
        <w:t>в 2024</w:t>
      </w:r>
      <w:r w:rsidR="00C3474C">
        <w:rPr>
          <w:rFonts w:ascii="Times New Roman" w:hAnsi="Times New Roman" w:cs="Times New Roman"/>
          <w:sz w:val="28"/>
          <w:szCs w:val="28"/>
        </w:rPr>
        <w:t xml:space="preserve"> году</w:t>
      </w:r>
      <w:bookmarkStart w:id="0" w:name="_GoBack"/>
      <w:bookmarkEnd w:id="0"/>
      <w:r w:rsidR="00967198">
        <w:rPr>
          <w:rFonts w:ascii="Times New Roman" w:hAnsi="Times New Roman" w:cs="Times New Roman"/>
          <w:sz w:val="28"/>
          <w:szCs w:val="28"/>
        </w:rPr>
        <w:t>.»</w:t>
      </w:r>
    </w:p>
    <w:p w:rsidR="000B08D9" w:rsidRPr="008E2DBC" w:rsidRDefault="000B08D9" w:rsidP="007F50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1795" w:rsidRPr="00231795" w:rsidRDefault="00C1213C" w:rsidP="007F50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397C">
        <w:rPr>
          <w:rFonts w:ascii="Times New Roman" w:hAnsi="Times New Roman" w:cs="Times New Roman"/>
          <w:sz w:val="28"/>
          <w:szCs w:val="28"/>
        </w:rPr>
        <w:t>4</w:t>
      </w:r>
      <w:r w:rsidR="00231795" w:rsidRPr="000E397C">
        <w:rPr>
          <w:rFonts w:ascii="Times New Roman" w:hAnsi="Times New Roman" w:cs="Times New Roman"/>
          <w:sz w:val="28"/>
          <w:szCs w:val="28"/>
        </w:rPr>
        <w:t>) приложения № 1- 4 изложить в новой редакции (прилагаются).</w:t>
      </w:r>
    </w:p>
    <w:p w:rsidR="00231795" w:rsidRDefault="00231795" w:rsidP="007F5040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ind w:firstLine="708"/>
        <w:rPr>
          <w:rFonts w:ascii="Times New Roman" w:hAnsi="Times New Roman" w:cs="Times New Roman"/>
          <w:sz w:val="28"/>
          <w:szCs w:val="28"/>
        </w:rPr>
      </w:pPr>
    </w:p>
    <w:p w:rsidR="0062405A" w:rsidRPr="0062405A" w:rsidRDefault="0062405A" w:rsidP="0062405A">
      <w:pPr>
        <w:pStyle w:val="af6"/>
        <w:rPr>
          <w:rFonts w:ascii="Times New Roman" w:hAnsi="Times New Roman" w:cs="Times New Roman"/>
          <w:sz w:val="28"/>
          <w:szCs w:val="28"/>
        </w:rPr>
      </w:pPr>
      <w:r w:rsidRPr="0062405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2405A" w:rsidRDefault="0050531F" w:rsidP="0062405A">
      <w:pPr>
        <w:pStyle w:val="a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Лысовского сельского поселения</w:t>
      </w:r>
    </w:p>
    <w:p w:rsidR="0050531F" w:rsidRPr="0062405A" w:rsidRDefault="0050531F" w:rsidP="0062405A">
      <w:pPr>
        <w:pStyle w:val="af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Починковского района</w:t>
      </w:r>
    </w:p>
    <w:p w:rsidR="007F5040" w:rsidRDefault="0062405A" w:rsidP="0062405A">
      <w:pPr>
        <w:pStyle w:val="af6"/>
        <w:rPr>
          <w:rFonts w:ascii="Times New Roman" w:hAnsi="Times New Roman" w:cs="Times New Roman"/>
          <w:sz w:val="28"/>
          <w:szCs w:val="28"/>
        </w:rPr>
      </w:pPr>
      <w:r w:rsidRPr="0062405A">
        <w:rPr>
          <w:rFonts w:ascii="Times New Roman" w:hAnsi="Times New Roman" w:cs="Times New Roman"/>
          <w:sz w:val="28"/>
          <w:szCs w:val="28"/>
        </w:rPr>
        <w:t xml:space="preserve">Смоленской области                                             </w:t>
      </w:r>
      <w:r w:rsidR="0050531F">
        <w:rPr>
          <w:rFonts w:ascii="Times New Roman" w:hAnsi="Times New Roman" w:cs="Times New Roman"/>
          <w:sz w:val="28"/>
          <w:szCs w:val="28"/>
        </w:rPr>
        <w:t xml:space="preserve">             Л.В.Зиновьева</w:t>
      </w: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7F5040" w:rsidRPr="00597ECD" w:rsidRDefault="007F5040" w:rsidP="007F5040">
      <w:pPr>
        <w:pStyle w:val="af6"/>
        <w:rPr>
          <w:rFonts w:ascii="Times New Roman" w:hAnsi="Times New Roman" w:cs="Times New Roman"/>
          <w:sz w:val="28"/>
          <w:szCs w:val="28"/>
        </w:rPr>
      </w:pPr>
    </w:p>
    <w:p w:rsidR="00312F1D" w:rsidRPr="00597ECD" w:rsidRDefault="00312F1D" w:rsidP="00312F1D">
      <w:pPr>
        <w:pStyle w:val="af6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058D5" w:rsidRPr="00597ECD" w:rsidRDefault="003058D5" w:rsidP="00597EC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</w:rPr>
        <w:sectPr w:rsidR="003058D5" w:rsidRPr="00597ECD" w:rsidSect="007F5040">
          <w:headerReference w:type="default" r:id="rId9"/>
          <w:headerReference w:type="first" r:id="rId10"/>
          <w:pgSz w:w="11906" w:h="16838" w:code="9"/>
          <w:pgMar w:top="1135" w:right="567" w:bottom="1134" w:left="1134" w:header="709" w:footer="709" w:gutter="0"/>
          <w:cols w:space="708"/>
          <w:titlePg/>
          <w:docGrid w:linePitch="360"/>
        </w:sectPr>
      </w:pPr>
    </w:p>
    <w:p w:rsidR="003058D5" w:rsidRPr="009463ED" w:rsidRDefault="003058D5" w:rsidP="001166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29"/>
      </w:tblGrid>
      <w:tr w:rsidR="00E27515" w:rsidRPr="009463ED" w:rsidTr="003C2584">
        <w:tc>
          <w:tcPr>
            <w:tcW w:w="9180" w:type="dxa"/>
          </w:tcPr>
          <w:p w:rsidR="00E27515" w:rsidRPr="009463ED" w:rsidRDefault="00E27515" w:rsidP="000451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E27515" w:rsidRPr="00D35638" w:rsidRDefault="00E27515" w:rsidP="00045134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Приложение № 1</w:t>
            </w:r>
          </w:p>
          <w:p w:rsidR="00E27515" w:rsidRDefault="00E27515" w:rsidP="0005424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к бюджетн</w:t>
            </w:r>
            <w:r w:rsidR="0069233C" w:rsidRPr="00D35638">
              <w:rPr>
                <w:rFonts w:ascii="Times New Roman" w:hAnsi="Times New Roman" w:cs="Times New Roman"/>
                <w:sz w:val="24"/>
                <w:szCs w:val="24"/>
              </w:rPr>
              <w:t>ому прогнозу</w:t>
            </w:r>
            <w:r w:rsidR="00696A30"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625"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</w:t>
            </w:r>
            <w:r w:rsidR="006053FF"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</w:t>
            </w:r>
            <w:r w:rsidR="00403625"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Починковского района Смоленской области</w:t>
            </w:r>
            <w:r w:rsidR="00696A30"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на долгосрочный период до 202</w:t>
            </w:r>
            <w:r w:rsidR="008E2D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 года</w:t>
            </w:r>
            <w:r w:rsidR="00054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424A"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распоряжений Администрации </w:t>
            </w:r>
            <w:r w:rsidR="006053FF"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 поселения Починковского района</w:t>
            </w:r>
            <w:r w:rsidR="0005424A"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3FF">
              <w:rPr>
                <w:rFonts w:ascii="Times New Roman" w:hAnsi="Times New Roman" w:cs="Times New Roman"/>
                <w:sz w:val="24"/>
                <w:szCs w:val="24"/>
              </w:rPr>
              <w:t>Смоленской области от 14.12.2017 № 60</w:t>
            </w:r>
          </w:p>
          <w:p w:rsidR="0005424A" w:rsidRPr="006053FF" w:rsidRDefault="0005424A" w:rsidP="0005424A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6053FF">
              <w:rPr>
                <w:rFonts w:ascii="Times New Roman" w:hAnsi="Times New Roman" w:cs="Times New Roman"/>
              </w:rPr>
              <w:t>от ___________  №____________________ )</w:t>
            </w:r>
          </w:p>
        </w:tc>
      </w:tr>
    </w:tbl>
    <w:p w:rsidR="00CA7706" w:rsidRDefault="00CA7706" w:rsidP="00CA7706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7706" w:rsidRPr="009463ED" w:rsidRDefault="00CA7706" w:rsidP="00CA7706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3ED">
        <w:rPr>
          <w:rFonts w:ascii="Times New Roman" w:hAnsi="Times New Roman" w:cs="Times New Roman"/>
          <w:b/>
          <w:sz w:val="28"/>
          <w:szCs w:val="28"/>
        </w:rPr>
        <w:t>ОСНОВНЫЕ ПАРАМЕТРЫ</w:t>
      </w:r>
    </w:p>
    <w:p w:rsidR="00CA7706" w:rsidRPr="009463ED" w:rsidRDefault="00CA7706" w:rsidP="00CA7706">
      <w:pPr>
        <w:pStyle w:val="a3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3ED">
        <w:rPr>
          <w:rFonts w:ascii="Times New Roman" w:hAnsi="Times New Roman" w:cs="Times New Roman"/>
          <w:b/>
          <w:sz w:val="28"/>
          <w:szCs w:val="28"/>
        </w:rPr>
        <w:t xml:space="preserve">ПРОГНОЗА СОЦИАЛЬНО-ЭКОНОМИЧЕСКОГО РАЗВИТИЯ </w:t>
      </w:r>
      <w:r w:rsidR="006053FF">
        <w:rPr>
          <w:rFonts w:ascii="Times New Roman" w:hAnsi="Times New Roman" w:cs="Times New Roman"/>
          <w:b/>
          <w:sz w:val="28"/>
          <w:szCs w:val="28"/>
        </w:rPr>
        <w:t>ЛЫСОВСКОГО СЕЛЬСКОГО</w:t>
      </w:r>
      <w:r w:rsidR="003C4D8C">
        <w:rPr>
          <w:rFonts w:ascii="Times New Roman" w:hAnsi="Times New Roman" w:cs="Times New Roman"/>
          <w:b/>
          <w:sz w:val="28"/>
          <w:szCs w:val="28"/>
        </w:rPr>
        <w:t xml:space="preserve"> ПОСЕЛЕНИЯ ПОЧИНКОВСКОГО РАЙОНА</w:t>
      </w:r>
      <w:r w:rsidRPr="009463ED">
        <w:rPr>
          <w:rFonts w:ascii="Times New Roman" w:hAnsi="Times New Roman" w:cs="Times New Roman"/>
          <w:b/>
          <w:sz w:val="28"/>
          <w:szCs w:val="28"/>
        </w:rPr>
        <w:t xml:space="preserve"> СМОЛЕНСКОЙ ОБЛАСТИ НА ДОЛГОСРОЧНЫЙ ПЕРИОД</w:t>
      </w:r>
    </w:p>
    <w:p w:rsidR="00E27515" w:rsidRDefault="00CA7706" w:rsidP="00CA7706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63ED">
        <w:rPr>
          <w:rFonts w:ascii="Times New Roman" w:hAnsi="Times New Roman" w:cs="Times New Roman"/>
          <w:b/>
          <w:sz w:val="28"/>
          <w:szCs w:val="28"/>
        </w:rPr>
        <w:t>2017-202</w:t>
      </w:r>
      <w:r w:rsidR="008E2DBC">
        <w:rPr>
          <w:rFonts w:ascii="Times New Roman" w:hAnsi="Times New Roman" w:cs="Times New Roman"/>
          <w:b/>
          <w:sz w:val="28"/>
          <w:szCs w:val="28"/>
        </w:rPr>
        <w:t>4</w:t>
      </w:r>
      <w:r w:rsidRPr="009463E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A7706" w:rsidRDefault="00CA7706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3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1"/>
        <w:gridCol w:w="1139"/>
        <w:gridCol w:w="1275"/>
        <w:gridCol w:w="1257"/>
        <w:gridCol w:w="1438"/>
        <w:gridCol w:w="1558"/>
        <w:gridCol w:w="1347"/>
        <w:gridCol w:w="2014"/>
        <w:gridCol w:w="1110"/>
      </w:tblGrid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4763C4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E71C3" w:rsidP="004763C4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F80506" w:rsidRDefault="007E71C3" w:rsidP="004763C4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F80506">
              <w:rPr>
                <w:rFonts w:ascii="Times New Roman" w:hAnsi="Times New Roman" w:cs="Times New Roman"/>
              </w:rPr>
              <w:t>2024</w:t>
            </w:r>
          </w:p>
        </w:tc>
      </w:tr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1C3E4D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1C3E4D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1C3E4D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7E71C3" w:rsidP="004763C4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7E71C3" w:rsidP="009B2347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1C3E4D" w:rsidRDefault="007E71C3" w:rsidP="004763C4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1C3E4D" w:rsidRDefault="007E71C3" w:rsidP="004763C4">
            <w:pPr>
              <w:pStyle w:val="af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Объем промышленного производства,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356,21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411,6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342,2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457,2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485,6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511,4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546,7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585,5</w:t>
            </w:r>
          </w:p>
        </w:tc>
      </w:tr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Темпы роста объема промышленного производства,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102,7</w:t>
            </w:r>
          </w:p>
        </w:tc>
      </w:tr>
      <w:tr w:rsidR="00792D9A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7E71C3" w:rsidRDefault="00792D9A" w:rsidP="00792D9A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Объем реализации продукции сельского хозяйства,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792D9A" w:rsidP="00792D9A">
            <w:pPr>
              <w:pStyle w:val="af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5354,9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6B5C7D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62,81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792D9A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6445,75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792D9A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6689,7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792D9A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6955,34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792D9A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7341,32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9A" w:rsidRPr="00F80506" w:rsidRDefault="00792D9A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7784,29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D9A" w:rsidRPr="00F80506" w:rsidRDefault="00792D9A" w:rsidP="00792D9A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8311,69</w:t>
            </w:r>
          </w:p>
        </w:tc>
      </w:tr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 xml:space="preserve">Темпы роста объема реализации </w:t>
            </w:r>
            <w:r w:rsidRPr="007E71C3">
              <w:rPr>
                <w:rFonts w:ascii="Times New Roman" w:hAnsi="Times New Roman" w:cs="Times New Roman"/>
              </w:rPr>
              <w:lastRenderedPageBreak/>
              <w:t>продукции сельского хозяйства,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% к предыдущему году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102,3</w:t>
            </w:r>
          </w:p>
        </w:tc>
      </w:tr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Фонд заработной платы работников,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млн. рублей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792D9A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</w:tr>
      <w:tr w:rsidR="007E71C3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7E71C3" w:rsidRDefault="007E71C3" w:rsidP="009B2347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Численность населения,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71C3" w:rsidRPr="00F80506" w:rsidRDefault="006053FF" w:rsidP="00E715C7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6053FF" w:rsidRPr="009463ED" w:rsidTr="00792D9A">
        <w:tc>
          <w:tcPr>
            <w:tcW w:w="8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7E71C3" w:rsidRDefault="006053FF" w:rsidP="006053FF">
            <w:pPr>
              <w:pStyle w:val="af5"/>
              <w:rPr>
                <w:rFonts w:ascii="Times New Roman" w:hAnsi="Times New Roman" w:cs="Times New Roman"/>
              </w:rPr>
            </w:pPr>
            <w:r w:rsidRPr="007E71C3">
              <w:rPr>
                <w:rFonts w:ascii="Times New Roman" w:hAnsi="Times New Roman" w:cs="Times New Roman"/>
              </w:rPr>
              <w:t>Среднесписочная численность работников организаций,</w:t>
            </w:r>
            <w:r w:rsidRPr="007E71C3">
              <w:t xml:space="preserve"> </w:t>
            </w:r>
            <w:r w:rsidRPr="007E71C3">
              <w:rPr>
                <w:rFonts w:ascii="Times New Roman" w:hAnsi="Times New Roman" w:cs="Times New Roman"/>
              </w:rPr>
              <w:t>тыс. человек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53FF" w:rsidRPr="00F80506" w:rsidRDefault="006053FF" w:rsidP="006053FF">
            <w:pPr>
              <w:pStyle w:val="af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</w:tbl>
    <w:p w:rsidR="00CA7706" w:rsidRDefault="00CA7706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F7281" w:rsidRDefault="00EF7281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92D9A" w:rsidRDefault="00792D9A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92D9A" w:rsidRDefault="00792D9A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792D9A" w:rsidRDefault="00792D9A" w:rsidP="00CA770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606"/>
      </w:tblGrid>
      <w:tr w:rsidR="00CA7706" w:rsidRPr="00C96B78" w:rsidTr="003C2584">
        <w:tc>
          <w:tcPr>
            <w:tcW w:w="9180" w:type="dxa"/>
          </w:tcPr>
          <w:p w:rsidR="00CA7706" w:rsidRPr="00C96B78" w:rsidRDefault="00CA7706" w:rsidP="009C756A">
            <w:pPr>
              <w:pStyle w:val="a3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5606" w:type="dxa"/>
          </w:tcPr>
          <w:p w:rsidR="00CA7706" w:rsidRPr="00C96B78" w:rsidRDefault="00CA7706" w:rsidP="00CA77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B78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6053FF" w:rsidRDefault="006053FF" w:rsidP="00605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к бюджетному прогнозу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Починковского района Смоленской области на долгосрочный период до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 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распоряжений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 поселения Починковского района</w:t>
            </w:r>
            <w:r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Смоленской области от 14.12.2017 № 60</w:t>
            </w:r>
          </w:p>
          <w:p w:rsidR="00C96B78" w:rsidRPr="00C96B78" w:rsidRDefault="006053FF" w:rsidP="006053FF">
            <w:pPr>
              <w:pStyle w:val="a3"/>
              <w:ind w:left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6053FF">
              <w:rPr>
                <w:rFonts w:ascii="Times New Roman" w:hAnsi="Times New Roman" w:cs="Times New Roman"/>
              </w:rPr>
              <w:t>от ___________  №____________________ )</w:t>
            </w:r>
          </w:p>
        </w:tc>
      </w:tr>
    </w:tbl>
    <w:p w:rsidR="00D02CB9" w:rsidRDefault="00D02CB9" w:rsidP="002C7C19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1B6C57" w:rsidRPr="009463ED" w:rsidRDefault="003C439D" w:rsidP="00F114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463ED">
        <w:rPr>
          <w:rFonts w:ascii="Times New Roman" w:eastAsiaTheme="minorHAnsi" w:hAnsi="Times New Roman" w:cs="Times New Roman"/>
          <w:b/>
          <w:sz w:val="28"/>
          <w:szCs w:val="28"/>
        </w:rPr>
        <w:t xml:space="preserve">СТРУКТУРА </w:t>
      </w:r>
    </w:p>
    <w:p w:rsidR="00F11437" w:rsidRPr="009463ED" w:rsidRDefault="003C439D" w:rsidP="00F1143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463ED">
        <w:rPr>
          <w:rFonts w:ascii="Times New Roman" w:eastAsiaTheme="minorHAnsi" w:hAnsi="Times New Roman" w:cs="Times New Roman"/>
          <w:b/>
          <w:sz w:val="28"/>
          <w:szCs w:val="28"/>
        </w:rPr>
        <w:t>ДОХОДОВ И РАСХОДОВ БЮДЖЕТА</w:t>
      </w:r>
      <w:r w:rsidR="004549E4" w:rsidRPr="009463ED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D46FBD">
        <w:rPr>
          <w:rFonts w:ascii="Times New Roman" w:eastAsiaTheme="minorHAnsi" w:hAnsi="Times New Roman" w:cs="Times New Roman"/>
          <w:b/>
          <w:sz w:val="28"/>
          <w:szCs w:val="28"/>
        </w:rPr>
        <w:t xml:space="preserve">МУНИЦИПАЛЬНОГО ОБРАЗОВАНИЯ </w:t>
      </w:r>
      <w:r w:rsidR="006053FF">
        <w:rPr>
          <w:rFonts w:ascii="Times New Roman" w:hAnsi="Times New Roman" w:cs="Times New Roman"/>
          <w:b/>
          <w:sz w:val="28"/>
          <w:szCs w:val="28"/>
        </w:rPr>
        <w:t>ЛЫСОВСКОГО СЕЛЬСКОГО</w:t>
      </w:r>
      <w:r w:rsidR="00D46FBD">
        <w:rPr>
          <w:rFonts w:ascii="Times New Roman" w:eastAsiaTheme="minorHAnsi" w:hAnsi="Times New Roman" w:cs="Times New Roman"/>
          <w:b/>
          <w:sz w:val="28"/>
          <w:szCs w:val="28"/>
        </w:rPr>
        <w:t xml:space="preserve"> ПОСЕЛЕНИЯ ПОЧИНКОВСКОГО РАЙОНА СМОЛЕНСКОЙ ОБЛАСТИ </w:t>
      </w:r>
      <w:r w:rsidRPr="009463ED">
        <w:rPr>
          <w:rFonts w:ascii="Times New Roman" w:eastAsiaTheme="minorHAnsi" w:hAnsi="Times New Roman" w:cs="Times New Roman"/>
          <w:b/>
          <w:sz w:val="28"/>
          <w:szCs w:val="28"/>
        </w:rPr>
        <w:t>НА ДОЛГОСРОЧНЫЙ ПЕРИОД</w:t>
      </w:r>
    </w:p>
    <w:p w:rsidR="0066787B" w:rsidRPr="009463ED" w:rsidRDefault="0066787B" w:rsidP="00F1143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F11437" w:rsidRPr="009463ED" w:rsidRDefault="00B45271" w:rsidP="00B45271">
      <w:pPr>
        <w:tabs>
          <w:tab w:val="left" w:pos="3255"/>
          <w:tab w:val="center" w:pos="4677"/>
          <w:tab w:val="left" w:pos="8767"/>
          <w:tab w:val="right" w:pos="9355"/>
          <w:tab w:val="right" w:pos="14570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</w:r>
      <w:r>
        <w:rPr>
          <w:rFonts w:ascii="Times New Roman" w:eastAsiaTheme="minorHAnsi" w:hAnsi="Times New Roman" w:cs="Times New Roman"/>
          <w:sz w:val="28"/>
          <w:szCs w:val="28"/>
        </w:rPr>
        <w:tab/>
        <w:t xml:space="preserve">                   </w:t>
      </w:r>
      <w:r w:rsidR="005630B2"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3C258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F11437" w:rsidRPr="009463ED">
        <w:rPr>
          <w:rFonts w:ascii="Times New Roman" w:eastAsiaTheme="minorHAnsi" w:hAnsi="Times New Roman" w:cs="Times New Roman"/>
          <w:sz w:val="28"/>
          <w:szCs w:val="28"/>
        </w:rPr>
        <w:t>(</w:t>
      </w:r>
      <w:r w:rsidR="00696A30" w:rsidRPr="009463ED">
        <w:rPr>
          <w:rFonts w:ascii="Times New Roman" w:eastAsiaTheme="minorHAnsi" w:hAnsi="Times New Roman" w:cs="Times New Roman"/>
          <w:sz w:val="28"/>
          <w:szCs w:val="28"/>
        </w:rPr>
        <w:t>тыс</w:t>
      </w:r>
      <w:r w:rsidR="00F11437" w:rsidRPr="009463ED">
        <w:rPr>
          <w:rFonts w:ascii="Times New Roman" w:eastAsiaTheme="minorHAnsi" w:hAnsi="Times New Roman" w:cs="Times New Roman"/>
          <w:sz w:val="28"/>
          <w:szCs w:val="28"/>
        </w:rPr>
        <w:t>. рублей)</w:t>
      </w:r>
    </w:p>
    <w:tbl>
      <w:tblPr>
        <w:tblStyle w:val="a9"/>
        <w:tblW w:w="13716" w:type="dxa"/>
        <w:tblLook w:val="04A0" w:firstRow="1" w:lastRow="0" w:firstColumn="1" w:lastColumn="0" w:noHBand="0" w:noVBand="1"/>
      </w:tblPr>
      <w:tblGrid>
        <w:gridCol w:w="3590"/>
        <w:gridCol w:w="1196"/>
        <w:gridCol w:w="1196"/>
        <w:gridCol w:w="1214"/>
        <w:gridCol w:w="1417"/>
        <w:gridCol w:w="1276"/>
        <w:gridCol w:w="1418"/>
        <w:gridCol w:w="1275"/>
        <w:gridCol w:w="1134"/>
      </w:tblGrid>
      <w:tr w:rsidR="00BB6911" w:rsidRPr="009463ED" w:rsidTr="00267DCE">
        <w:trPr>
          <w:tblHeader/>
        </w:trPr>
        <w:tc>
          <w:tcPr>
            <w:tcW w:w="3590" w:type="dxa"/>
          </w:tcPr>
          <w:p w:rsidR="00BB6911" w:rsidRPr="00267DCE" w:rsidRDefault="00BB6911" w:rsidP="00F1143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267DCE" w:rsidRDefault="00BB6911" w:rsidP="00F1143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96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2017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2018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2019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2020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2021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8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2022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2023</w:t>
            </w: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BB6911" w:rsidRPr="00593D39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593D39">
              <w:rPr>
                <w:rFonts w:ascii="Times New Roman" w:eastAsiaTheme="minorHAnsi" w:hAnsi="Times New Roman" w:cs="Times New Roman"/>
                <w:sz w:val="24"/>
                <w:szCs w:val="24"/>
              </w:rPr>
              <w:t>2024 год</w:t>
            </w:r>
          </w:p>
        </w:tc>
      </w:tr>
      <w:tr w:rsidR="00AA0400" w:rsidRPr="009463ED" w:rsidTr="00267DCE">
        <w:trPr>
          <w:tblHeader/>
        </w:trPr>
        <w:tc>
          <w:tcPr>
            <w:tcW w:w="3590" w:type="dxa"/>
          </w:tcPr>
          <w:p w:rsidR="00AA0400" w:rsidRPr="00267DCE" w:rsidRDefault="00AA0400" w:rsidP="00F1143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AA0400" w:rsidRPr="006C3C46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6" w:type="dxa"/>
          </w:tcPr>
          <w:p w:rsidR="00AA0400" w:rsidRPr="00753CD8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4" w:type="dxa"/>
          </w:tcPr>
          <w:p w:rsidR="00AA0400" w:rsidRPr="00E85923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A0400" w:rsidRPr="00B04D0E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AA0400" w:rsidRPr="00C50B54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AA0400" w:rsidRPr="00C50B54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AA0400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AA0400" w:rsidRDefault="00AA0400" w:rsidP="00271C5F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</w:rPr>
              <w:t>9</w:t>
            </w:r>
          </w:p>
        </w:tc>
      </w:tr>
      <w:tr w:rsidR="00BB6911" w:rsidRPr="009463ED" w:rsidTr="00267DCE">
        <w:trPr>
          <w:trHeight w:val="431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Доходы, всего: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CC2681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3880,8</w:t>
            </w:r>
          </w:p>
        </w:tc>
        <w:tc>
          <w:tcPr>
            <w:tcW w:w="1196" w:type="dxa"/>
            <w:vAlign w:val="center"/>
          </w:tcPr>
          <w:p w:rsidR="00BB6911" w:rsidRPr="00CC5F7B" w:rsidRDefault="008E542D" w:rsidP="00AB5120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3873,7</w:t>
            </w:r>
          </w:p>
        </w:tc>
        <w:tc>
          <w:tcPr>
            <w:tcW w:w="1214" w:type="dxa"/>
            <w:vAlign w:val="center"/>
          </w:tcPr>
          <w:p w:rsidR="00BB6911" w:rsidRPr="00CC5F7B" w:rsidRDefault="00CC5F7B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4046,1</w:t>
            </w:r>
          </w:p>
        </w:tc>
        <w:tc>
          <w:tcPr>
            <w:tcW w:w="1417" w:type="dxa"/>
            <w:vAlign w:val="center"/>
          </w:tcPr>
          <w:p w:rsidR="00BB6911" w:rsidRPr="00CC5F7B" w:rsidRDefault="00D534F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4304,4</w:t>
            </w:r>
          </w:p>
        </w:tc>
        <w:tc>
          <w:tcPr>
            <w:tcW w:w="1276" w:type="dxa"/>
            <w:vAlign w:val="center"/>
          </w:tcPr>
          <w:p w:rsidR="00BB6911" w:rsidRPr="00CC5F7B" w:rsidRDefault="00D534F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4546,3</w:t>
            </w:r>
          </w:p>
        </w:tc>
        <w:tc>
          <w:tcPr>
            <w:tcW w:w="1418" w:type="dxa"/>
            <w:vAlign w:val="center"/>
          </w:tcPr>
          <w:p w:rsidR="00BB6911" w:rsidRPr="00CC5F7B" w:rsidRDefault="00D534F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4709,9</w:t>
            </w:r>
          </w:p>
        </w:tc>
        <w:tc>
          <w:tcPr>
            <w:tcW w:w="1275" w:type="dxa"/>
          </w:tcPr>
          <w:p w:rsidR="00BB6911" w:rsidRPr="00CC5F7B" w:rsidRDefault="00D534F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4879,4</w:t>
            </w:r>
          </w:p>
        </w:tc>
        <w:tc>
          <w:tcPr>
            <w:tcW w:w="1134" w:type="dxa"/>
          </w:tcPr>
          <w:p w:rsidR="00BB6911" w:rsidRPr="00CC5F7B" w:rsidRDefault="00335068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5055,00</w:t>
            </w:r>
          </w:p>
        </w:tc>
      </w:tr>
      <w:tr w:rsidR="00BB6911" w:rsidRPr="009463ED" w:rsidTr="00267DCE"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96" w:type="dxa"/>
          </w:tcPr>
          <w:p w:rsidR="00BB6911" w:rsidRPr="00267DCE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1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5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</w:tr>
      <w:tr w:rsidR="00BB6911" w:rsidRPr="009463ED" w:rsidTr="00267DCE">
        <w:trPr>
          <w:trHeight w:val="341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CC2681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1297,2</w:t>
            </w:r>
          </w:p>
        </w:tc>
        <w:tc>
          <w:tcPr>
            <w:tcW w:w="1196" w:type="dxa"/>
            <w:vAlign w:val="center"/>
          </w:tcPr>
          <w:p w:rsidR="00BB6911" w:rsidRPr="00335068" w:rsidRDefault="00BC5360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1294,8</w:t>
            </w:r>
          </w:p>
        </w:tc>
        <w:tc>
          <w:tcPr>
            <w:tcW w:w="1214" w:type="dxa"/>
            <w:vAlign w:val="center"/>
          </w:tcPr>
          <w:p w:rsidR="00BB6911" w:rsidRPr="00335068" w:rsidRDefault="00CC5F7B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1356,5</w:t>
            </w:r>
          </w:p>
        </w:tc>
        <w:tc>
          <w:tcPr>
            <w:tcW w:w="1417" w:type="dxa"/>
            <w:vAlign w:val="center"/>
          </w:tcPr>
          <w:p w:rsidR="00BB6911" w:rsidRPr="00335068" w:rsidRDefault="00D534F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160</w:t>
            </w:r>
            <w:r w:rsidR="00C21C59" w:rsidRPr="00335068">
              <w:rPr>
                <w:rFonts w:ascii="Times New Roman" w:eastAsiaTheme="minorHAnsi" w:hAnsi="Times New Roman" w:cs="Times New Roman"/>
              </w:rPr>
              <w:t>0,9</w:t>
            </w:r>
          </w:p>
        </w:tc>
        <w:tc>
          <w:tcPr>
            <w:tcW w:w="1276" w:type="dxa"/>
            <w:vAlign w:val="center"/>
          </w:tcPr>
          <w:p w:rsidR="00BB6911" w:rsidRPr="00CC5F7B" w:rsidRDefault="00C21C5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1829,8</w:t>
            </w:r>
          </w:p>
        </w:tc>
        <w:tc>
          <w:tcPr>
            <w:tcW w:w="1418" w:type="dxa"/>
            <w:vAlign w:val="center"/>
          </w:tcPr>
          <w:p w:rsidR="00BB6911" w:rsidRPr="00CC5F7B" w:rsidRDefault="00C21C59" w:rsidP="00D534F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1895,</w:t>
            </w:r>
            <w:r w:rsidR="00D534F9">
              <w:rPr>
                <w:rFonts w:ascii="Times New Roman" w:eastAsiaTheme="minorHAnsi" w:hAnsi="Times New Roman" w:cs="Times New Roman"/>
              </w:rPr>
              <w:t>8</w:t>
            </w:r>
          </w:p>
        </w:tc>
        <w:tc>
          <w:tcPr>
            <w:tcW w:w="1275" w:type="dxa"/>
          </w:tcPr>
          <w:p w:rsidR="00BB6911" w:rsidRPr="00CC5F7B" w:rsidRDefault="00D534F9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1964,0</w:t>
            </w:r>
          </w:p>
        </w:tc>
        <w:tc>
          <w:tcPr>
            <w:tcW w:w="1134" w:type="dxa"/>
          </w:tcPr>
          <w:p w:rsidR="00BB6911" w:rsidRPr="00CC5F7B" w:rsidRDefault="00335068" w:rsidP="00CC2681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2034,7</w:t>
            </w:r>
          </w:p>
        </w:tc>
      </w:tr>
      <w:tr w:rsidR="00BB6911" w:rsidRPr="009463ED" w:rsidTr="00267DCE">
        <w:trPr>
          <w:trHeight w:val="276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из них:</w:t>
            </w:r>
          </w:p>
        </w:tc>
        <w:tc>
          <w:tcPr>
            <w:tcW w:w="1196" w:type="dxa"/>
          </w:tcPr>
          <w:p w:rsidR="00BB6911" w:rsidRPr="00267DCE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1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5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-налог на доходы физических лиц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323DF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196" w:type="dxa"/>
            <w:vAlign w:val="center"/>
          </w:tcPr>
          <w:p w:rsidR="00BB6911" w:rsidRPr="00CC5F7B" w:rsidRDefault="00BC5360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125,4</w:t>
            </w:r>
          </w:p>
        </w:tc>
        <w:tc>
          <w:tcPr>
            <w:tcW w:w="1214" w:type="dxa"/>
            <w:vAlign w:val="center"/>
          </w:tcPr>
          <w:p w:rsidR="00BB6911" w:rsidRPr="00CC5F7B" w:rsidRDefault="00CC5F7B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127,3</w:t>
            </w:r>
          </w:p>
        </w:tc>
        <w:tc>
          <w:tcPr>
            <w:tcW w:w="1417" w:type="dxa"/>
            <w:vAlign w:val="center"/>
          </w:tcPr>
          <w:p w:rsidR="00BB6911" w:rsidRPr="00CC5F7B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132,3</w:t>
            </w:r>
          </w:p>
        </w:tc>
        <w:tc>
          <w:tcPr>
            <w:tcW w:w="1276" w:type="dxa"/>
            <w:vAlign w:val="center"/>
          </w:tcPr>
          <w:p w:rsidR="00BB6911" w:rsidRPr="00335068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138,2</w:t>
            </w:r>
          </w:p>
        </w:tc>
        <w:tc>
          <w:tcPr>
            <w:tcW w:w="1418" w:type="dxa"/>
            <w:vAlign w:val="center"/>
          </w:tcPr>
          <w:p w:rsidR="00BB6911" w:rsidRPr="00335068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143,1</w:t>
            </w:r>
          </w:p>
        </w:tc>
        <w:tc>
          <w:tcPr>
            <w:tcW w:w="1275" w:type="dxa"/>
          </w:tcPr>
          <w:p w:rsidR="00BB6911" w:rsidRPr="00335068" w:rsidRDefault="00D534F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148,3</w:t>
            </w:r>
          </w:p>
        </w:tc>
        <w:tc>
          <w:tcPr>
            <w:tcW w:w="1134" w:type="dxa"/>
          </w:tcPr>
          <w:p w:rsidR="00BB6911" w:rsidRPr="00335068" w:rsidRDefault="00335068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153,6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-земельный налог 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323DF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354,2</w:t>
            </w:r>
          </w:p>
        </w:tc>
        <w:tc>
          <w:tcPr>
            <w:tcW w:w="1196" w:type="dxa"/>
            <w:vAlign w:val="center"/>
          </w:tcPr>
          <w:p w:rsidR="00BB6911" w:rsidRPr="00CC5F7B" w:rsidRDefault="00BC5360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345,6</w:t>
            </w:r>
          </w:p>
        </w:tc>
        <w:tc>
          <w:tcPr>
            <w:tcW w:w="1214" w:type="dxa"/>
            <w:vAlign w:val="center"/>
          </w:tcPr>
          <w:p w:rsidR="00BB6911" w:rsidRPr="00CC5F7B" w:rsidRDefault="00CC5F7B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395,7</w:t>
            </w:r>
          </w:p>
        </w:tc>
        <w:tc>
          <w:tcPr>
            <w:tcW w:w="1417" w:type="dxa"/>
            <w:vAlign w:val="center"/>
          </w:tcPr>
          <w:p w:rsidR="00BB6911" w:rsidRPr="00CC5F7B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421,4</w:t>
            </w:r>
          </w:p>
        </w:tc>
        <w:tc>
          <w:tcPr>
            <w:tcW w:w="1276" w:type="dxa"/>
            <w:vAlign w:val="center"/>
          </w:tcPr>
          <w:p w:rsidR="00BB6911" w:rsidRPr="00CC5F7B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448,8</w:t>
            </w:r>
          </w:p>
        </w:tc>
        <w:tc>
          <w:tcPr>
            <w:tcW w:w="1418" w:type="dxa"/>
            <w:vAlign w:val="center"/>
          </w:tcPr>
          <w:p w:rsidR="00BB6911" w:rsidRPr="00CC5F7B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465,0</w:t>
            </w:r>
          </w:p>
        </w:tc>
        <w:tc>
          <w:tcPr>
            <w:tcW w:w="1275" w:type="dxa"/>
          </w:tcPr>
          <w:p w:rsidR="00BB6911" w:rsidRPr="00CC5F7B" w:rsidRDefault="00D534F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481,7</w:t>
            </w:r>
          </w:p>
        </w:tc>
        <w:tc>
          <w:tcPr>
            <w:tcW w:w="1134" w:type="dxa"/>
          </w:tcPr>
          <w:p w:rsidR="00BB6911" w:rsidRPr="00CC5F7B" w:rsidRDefault="00335068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499,0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323DF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2583,7</w:t>
            </w:r>
          </w:p>
        </w:tc>
        <w:tc>
          <w:tcPr>
            <w:tcW w:w="1196" w:type="dxa"/>
            <w:vAlign w:val="center"/>
          </w:tcPr>
          <w:p w:rsidR="00BB6911" w:rsidRPr="00335068" w:rsidRDefault="00CC5F7B" w:rsidP="0046360E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2578,9</w:t>
            </w:r>
          </w:p>
        </w:tc>
        <w:tc>
          <w:tcPr>
            <w:tcW w:w="1214" w:type="dxa"/>
            <w:vAlign w:val="center"/>
          </w:tcPr>
          <w:p w:rsidR="00BB6911" w:rsidRPr="00CC5F7B" w:rsidRDefault="00BC5360" w:rsidP="00E85923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2689,6</w:t>
            </w:r>
          </w:p>
        </w:tc>
        <w:tc>
          <w:tcPr>
            <w:tcW w:w="1417" w:type="dxa"/>
            <w:vAlign w:val="center"/>
          </w:tcPr>
          <w:p w:rsidR="00BB6911" w:rsidRPr="00CC5F7B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2703,5</w:t>
            </w:r>
          </w:p>
        </w:tc>
        <w:tc>
          <w:tcPr>
            <w:tcW w:w="1276" w:type="dxa"/>
            <w:vAlign w:val="center"/>
          </w:tcPr>
          <w:p w:rsidR="00BB6911" w:rsidRPr="00CC5F7B" w:rsidRDefault="00C21C5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2716,5</w:t>
            </w:r>
          </w:p>
        </w:tc>
        <w:tc>
          <w:tcPr>
            <w:tcW w:w="1418" w:type="dxa"/>
            <w:vAlign w:val="center"/>
          </w:tcPr>
          <w:p w:rsidR="00BB6911" w:rsidRPr="00CC5F7B" w:rsidRDefault="00C21C59" w:rsidP="00D534F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2814,</w:t>
            </w:r>
            <w:r w:rsidR="00D534F9">
              <w:rPr>
                <w:rFonts w:ascii="Times New Roman" w:eastAsiaTheme="minorHAnsi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BB6911" w:rsidRPr="00CC5F7B" w:rsidRDefault="00D534F9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2915,4</w:t>
            </w:r>
          </w:p>
        </w:tc>
        <w:tc>
          <w:tcPr>
            <w:tcW w:w="1134" w:type="dxa"/>
          </w:tcPr>
          <w:p w:rsidR="00BB6911" w:rsidRPr="00CC5F7B" w:rsidRDefault="00335068" w:rsidP="00323DFF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3020,3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96" w:type="dxa"/>
            <w:vAlign w:val="center"/>
          </w:tcPr>
          <w:p w:rsidR="00BB6911" w:rsidRPr="00267DCE" w:rsidRDefault="00CC5F7B" w:rsidP="00023655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2583,7</w:t>
            </w:r>
          </w:p>
        </w:tc>
        <w:tc>
          <w:tcPr>
            <w:tcW w:w="1196" w:type="dxa"/>
            <w:vAlign w:val="center"/>
          </w:tcPr>
          <w:p w:rsidR="00BB6911" w:rsidRPr="00335068" w:rsidRDefault="00CC5F7B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2578,9</w:t>
            </w:r>
          </w:p>
        </w:tc>
        <w:tc>
          <w:tcPr>
            <w:tcW w:w="1214" w:type="dxa"/>
            <w:vAlign w:val="center"/>
          </w:tcPr>
          <w:p w:rsidR="00BB6911" w:rsidRPr="00CC5F7B" w:rsidRDefault="00BC5360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2689,6</w:t>
            </w:r>
          </w:p>
        </w:tc>
        <w:tc>
          <w:tcPr>
            <w:tcW w:w="1417" w:type="dxa"/>
            <w:vAlign w:val="center"/>
          </w:tcPr>
          <w:p w:rsidR="00BB6911" w:rsidRPr="00CC5F7B" w:rsidRDefault="00C21C5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2703,5</w:t>
            </w:r>
          </w:p>
        </w:tc>
        <w:tc>
          <w:tcPr>
            <w:tcW w:w="1276" w:type="dxa"/>
            <w:vAlign w:val="center"/>
          </w:tcPr>
          <w:p w:rsidR="00BB6911" w:rsidRPr="00335068" w:rsidRDefault="00C21C5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2665,3</w:t>
            </w:r>
          </w:p>
        </w:tc>
        <w:tc>
          <w:tcPr>
            <w:tcW w:w="1418" w:type="dxa"/>
            <w:vAlign w:val="center"/>
          </w:tcPr>
          <w:p w:rsidR="00BB6911" w:rsidRPr="00335068" w:rsidRDefault="00C21C5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2761,3</w:t>
            </w:r>
          </w:p>
        </w:tc>
        <w:tc>
          <w:tcPr>
            <w:tcW w:w="1275" w:type="dxa"/>
          </w:tcPr>
          <w:p w:rsidR="00BB6911" w:rsidRPr="00335068" w:rsidRDefault="00335068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2860,7</w:t>
            </w:r>
          </w:p>
        </w:tc>
        <w:tc>
          <w:tcPr>
            <w:tcW w:w="1134" w:type="dxa"/>
          </w:tcPr>
          <w:p w:rsidR="00BB6911" w:rsidRPr="00335068" w:rsidRDefault="00335068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2963,7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   из них:</w:t>
            </w:r>
          </w:p>
        </w:tc>
        <w:tc>
          <w:tcPr>
            <w:tcW w:w="1196" w:type="dxa"/>
          </w:tcPr>
          <w:p w:rsidR="00BB6911" w:rsidRPr="00267DCE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1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5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25483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безвозмездные поступления из районного бюджета</w:t>
            </w:r>
          </w:p>
        </w:tc>
        <w:tc>
          <w:tcPr>
            <w:tcW w:w="1196" w:type="dxa"/>
            <w:vAlign w:val="center"/>
          </w:tcPr>
          <w:p w:rsidR="00BB6911" w:rsidRPr="00267DCE" w:rsidRDefault="006053F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2531,3</w:t>
            </w:r>
          </w:p>
        </w:tc>
        <w:tc>
          <w:tcPr>
            <w:tcW w:w="1196" w:type="dxa"/>
            <w:vAlign w:val="center"/>
          </w:tcPr>
          <w:p w:rsidR="00BB6911" w:rsidRPr="00CC5F7B" w:rsidRDefault="00CC5F7B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CC5F7B">
              <w:rPr>
                <w:rFonts w:ascii="Times New Roman" w:eastAsiaTheme="minorHAnsi" w:hAnsi="Times New Roman" w:cs="Times New Roman"/>
              </w:rPr>
              <w:t>2260,3</w:t>
            </w:r>
          </w:p>
        </w:tc>
        <w:tc>
          <w:tcPr>
            <w:tcW w:w="1214" w:type="dxa"/>
            <w:vAlign w:val="center"/>
          </w:tcPr>
          <w:p w:rsidR="00BB6911" w:rsidRPr="00335068" w:rsidRDefault="00BC5360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2638,0</w:t>
            </w:r>
          </w:p>
        </w:tc>
        <w:tc>
          <w:tcPr>
            <w:tcW w:w="1417" w:type="dxa"/>
            <w:vAlign w:val="center"/>
          </w:tcPr>
          <w:p w:rsidR="00BB6911" w:rsidRPr="00335068" w:rsidRDefault="00C21C59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2652,1</w:t>
            </w:r>
          </w:p>
        </w:tc>
        <w:tc>
          <w:tcPr>
            <w:tcW w:w="1276" w:type="dxa"/>
            <w:vAlign w:val="center"/>
          </w:tcPr>
          <w:p w:rsidR="00BB6911" w:rsidRPr="00335068" w:rsidRDefault="00C21C59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2665,3</w:t>
            </w:r>
          </w:p>
        </w:tc>
        <w:tc>
          <w:tcPr>
            <w:tcW w:w="1418" w:type="dxa"/>
            <w:vAlign w:val="center"/>
          </w:tcPr>
          <w:p w:rsidR="00BB6911" w:rsidRPr="00335068" w:rsidRDefault="00D534F9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2761,3</w:t>
            </w:r>
          </w:p>
        </w:tc>
        <w:tc>
          <w:tcPr>
            <w:tcW w:w="1275" w:type="dxa"/>
          </w:tcPr>
          <w:p w:rsidR="00BB6911" w:rsidRPr="00335068" w:rsidRDefault="00335068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2860,7</w:t>
            </w:r>
          </w:p>
        </w:tc>
        <w:tc>
          <w:tcPr>
            <w:tcW w:w="1134" w:type="dxa"/>
          </w:tcPr>
          <w:p w:rsidR="00BB6911" w:rsidRPr="00335068" w:rsidRDefault="00335068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2963,7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    из них:</w:t>
            </w:r>
          </w:p>
        </w:tc>
        <w:tc>
          <w:tcPr>
            <w:tcW w:w="1196" w:type="dxa"/>
          </w:tcPr>
          <w:p w:rsidR="00BB6911" w:rsidRPr="00267DCE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1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8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5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023655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2531,3</w:t>
            </w:r>
          </w:p>
        </w:tc>
        <w:tc>
          <w:tcPr>
            <w:tcW w:w="1196" w:type="dxa"/>
            <w:vAlign w:val="center"/>
          </w:tcPr>
          <w:p w:rsidR="00BB6911" w:rsidRPr="00CC5F7B" w:rsidRDefault="00CC5F7B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CC5F7B">
              <w:rPr>
                <w:rFonts w:ascii="Times New Roman" w:eastAsiaTheme="minorHAnsi" w:hAnsi="Times New Roman" w:cs="Times New Roman"/>
              </w:rPr>
              <w:t>2260,3</w:t>
            </w:r>
          </w:p>
        </w:tc>
        <w:tc>
          <w:tcPr>
            <w:tcW w:w="1214" w:type="dxa"/>
            <w:vAlign w:val="center"/>
          </w:tcPr>
          <w:p w:rsidR="00BB6911" w:rsidRPr="00335068" w:rsidRDefault="00BC5360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2638,0</w:t>
            </w:r>
          </w:p>
        </w:tc>
        <w:tc>
          <w:tcPr>
            <w:tcW w:w="1417" w:type="dxa"/>
            <w:vAlign w:val="center"/>
          </w:tcPr>
          <w:p w:rsidR="00BB6911" w:rsidRPr="00335068" w:rsidRDefault="00C21C5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2652,1</w:t>
            </w:r>
          </w:p>
        </w:tc>
        <w:tc>
          <w:tcPr>
            <w:tcW w:w="1276" w:type="dxa"/>
            <w:vAlign w:val="center"/>
          </w:tcPr>
          <w:p w:rsidR="00BB6911" w:rsidRPr="00335068" w:rsidRDefault="00C21C5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2665,3</w:t>
            </w:r>
          </w:p>
        </w:tc>
        <w:tc>
          <w:tcPr>
            <w:tcW w:w="1418" w:type="dxa"/>
            <w:vAlign w:val="center"/>
          </w:tcPr>
          <w:p w:rsidR="00BB6911" w:rsidRPr="00335068" w:rsidRDefault="00D534F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2761,3</w:t>
            </w:r>
          </w:p>
        </w:tc>
        <w:tc>
          <w:tcPr>
            <w:tcW w:w="1275" w:type="dxa"/>
          </w:tcPr>
          <w:p w:rsidR="00BB6911" w:rsidRPr="00335068" w:rsidRDefault="00335068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2860,7</w:t>
            </w:r>
          </w:p>
        </w:tc>
        <w:tc>
          <w:tcPr>
            <w:tcW w:w="1134" w:type="dxa"/>
          </w:tcPr>
          <w:p w:rsidR="00BB6911" w:rsidRPr="00335068" w:rsidRDefault="00335068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2963,7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Расходы, всего</w:t>
            </w:r>
          </w:p>
        </w:tc>
        <w:tc>
          <w:tcPr>
            <w:tcW w:w="1196" w:type="dxa"/>
            <w:vAlign w:val="center"/>
          </w:tcPr>
          <w:p w:rsidR="00BB6911" w:rsidRPr="00267DCE" w:rsidRDefault="006053FF" w:rsidP="00023655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3519,7</w:t>
            </w:r>
          </w:p>
        </w:tc>
        <w:tc>
          <w:tcPr>
            <w:tcW w:w="1196" w:type="dxa"/>
            <w:vAlign w:val="center"/>
          </w:tcPr>
          <w:p w:rsidR="00BB6911" w:rsidRPr="00CC5F7B" w:rsidRDefault="00CC5F7B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CC5F7B">
              <w:rPr>
                <w:rFonts w:ascii="Times New Roman" w:eastAsiaTheme="minorHAnsi" w:hAnsi="Times New Roman" w:cs="Times New Roman"/>
              </w:rPr>
              <w:t>5250,1</w:t>
            </w:r>
          </w:p>
        </w:tc>
        <w:tc>
          <w:tcPr>
            <w:tcW w:w="1214" w:type="dxa"/>
            <w:vAlign w:val="center"/>
          </w:tcPr>
          <w:p w:rsidR="00BB6911" w:rsidRPr="00335068" w:rsidRDefault="00BC5360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4046,1</w:t>
            </w:r>
          </w:p>
        </w:tc>
        <w:tc>
          <w:tcPr>
            <w:tcW w:w="1417" w:type="dxa"/>
            <w:vAlign w:val="center"/>
          </w:tcPr>
          <w:p w:rsidR="00BB6911" w:rsidRPr="00335068" w:rsidRDefault="00D534F9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4304,4</w:t>
            </w:r>
          </w:p>
        </w:tc>
        <w:tc>
          <w:tcPr>
            <w:tcW w:w="1276" w:type="dxa"/>
            <w:vAlign w:val="center"/>
          </w:tcPr>
          <w:p w:rsidR="00BB6911" w:rsidRPr="00CC5F7B" w:rsidRDefault="00D534F9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4546,3</w:t>
            </w:r>
          </w:p>
        </w:tc>
        <w:tc>
          <w:tcPr>
            <w:tcW w:w="1418" w:type="dxa"/>
            <w:vAlign w:val="center"/>
          </w:tcPr>
          <w:p w:rsidR="00BB6911" w:rsidRPr="00CC5F7B" w:rsidRDefault="00D534F9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4709,9</w:t>
            </w:r>
          </w:p>
        </w:tc>
        <w:tc>
          <w:tcPr>
            <w:tcW w:w="1275" w:type="dxa"/>
          </w:tcPr>
          <w:p w:rsidR="00BB6911" w:rsidRPr="00CC5F7B" w:rsidRDefault="00335068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4879,4</w:t>
            </w:r>
          </w:p>
        </w:tc>
        <w:tc>
          <w:tcPr>
            <w:tcW w:w="1134" w:type="dxa"/>
          </w:tcPr>
          <w:p w:rsidR="00BB6911" w:rsidRPr="00CC5F7B" w:rsidRDefault="00335068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5055,00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96" w:type="dxa"/>
          </w:tcPr>
          <w:p w:rsidR="00BB6911" w:rsidRPr="00267DCE" w:rsidRDefault="00BB6911" w:rsidP="00271C5F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9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1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6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418" w:type="dxa"/>
            <w:vAlign w:val="center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5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134" w:type="dxa"/>
          </w:tcPr>
          <w:p w:rsidR="00BB6911" w:rsidRPr="00CC5F7B" w:rsidRDefault="00BB6911" w:rsidP="00271C5F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96" w:type="dxa"/>
            <w:vAlign w:val="center"/>
          </w:tcPr>
          <w:p w:rsidR="00BB6911" w:rsidRPr="00267DCE" w:rsidRDefault="006B5C7D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highlight w:val="yellow"/>
              </w:rPr>
            </w:pPr>
            <w:r w:rsidRPr="006B5C7D">
              <w:rPr>
                <w:rFonts w:ascii="Times New Roman" w:eastAsiaTheme="minorHAnsi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96" w:type="dxa"/>
            <w:vAlign w:val="center"/>
          </w:tcPr>
          <w:p w:rsidR="00BB6911" w:rsidRPr="00CC5F7B" w:rsidRDefault="00BC5360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17,6</w:t>
            </w:r>
          </w:p>
        </w:tc>
        <w:tc>
          <w:tcPr>
            <w:tcW w:w="1214" w:type="dxa"/>
            <w:vAlign w:val="center"/>
          </w:tcPr>
          <w:p w:rsidR="00BB6911" w:rsidRPr="00CC5F7B" w:rsidRDefault="00BC5360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18,3</w:t>
            </w:r>
          </w:p>
        </w:tc>
        <w:tc>
          <w:tcPr>
            <w:tcW w:w="1417" w:type="dxa"/>
            <w:vAlign w:val="center"/>
          </w:tcPr>
          <w:p w:rsidR="00BB6911" w:rsidRPr="00CC5F7B" w:rsidRDefault="00BB6911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BB6911" w:rsidRPr="00CC5F7B" w:rsidRDefault="00BB6911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BB6911" w:rsidRPr="00CC5F7B" w:rsidRDefault="00BB6911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75" w:type="dxa"/>
          </w:tcPr>
          <w:p w:rsidR="00BB6911" w:rsidRPr="00CC5F7B" w:rsidRDefault="00BB6911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134" w:type="dxa"/>
          </w:tcPr>
          <w:p w:rsidR="00BB6911" w:rsidRPr="00CC5F7B" w:rsidRDefault="00BB6911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 без учета межбюджетных трансфертов</w:t>
            </w:r>
          </w:p>
        </w:tc>
        <w:tc>
          <w:tcPr>
            <w:tcW w:w="1196" w:type="dxa"/>
            <w:vAlign w:val="center"/>
          </w:tcPr>
          <w:p w:rsidR="00BB6911" w:rsidRPr="00267DCE" w:rsidRDefault="006B5C7D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3502,7</w:t>
            </w:r>
          </w:p>
        </w:tc>
        <w:tc>
          <w:tcPr>
            <w:tcW w:w="1196" w:type="dxa"/>
            <w:vAlign w:val="center"/>
          </w:tcPr>
          <w:p w:rsidR="00BB6911" w:rsidRPr="00CC5F7B" w:rsidRDefault="00BC5360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5096,5</w:t>
            </w:r>
          </w:p>
        </w:tc>
        <w:tc>
          <w:tcPr>
            <w:tcW w:w="1214" w:type="dxa"/>
            <w:vAlign w:val="center"/>
          </w:tcPr>
          <w:p w:rsidR="00BB6911" w:rsidRPr="00CC5F7B" w:rsidRDefault="00C21C5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4027,8</w:t>
            </w:r>
          </w:p>
        </w:tc>
        <w:tc>
          <w:tcPr>
            <w:tcW w:w="1417" w:type="dxa"/>
            <w:vAlign w:val="center"/>
          </w:tcPr>
          <w:p w:rsidR="00BB6911" w:rsidRPr="00CC5F7B" w:rsidRDefault="00D534F9">
            <w:pPr>
              <w:jc w:val="center"/>
              <w:rPr>
                <w:rFonts w:ascii="Times New Roman" w:eastAsiaTheme="minorHAnsi" w:hAnsi="Times New Roman" w:cs="Times New Roman"/>
                <w:highlight w:val="yellow"/>
              </w:rPr>
            </w:pPr>
            <w:r w:rsidRPr="00335068">
              <w:rPr>
                <w:rFonts w:ascii="Times New Roman" w:eastAsiaTheme="minorHAnsi" w:hAnsi="Times New Roman" w:cs="Times New Roman"/>
              </w:rPr>
              <w:t>4304,4</w:t>
            </w:r>
          </w:p>
        </w:tc>
        <w:tc>
          <w:tcPr>
            <w:tcW w:w="1276" w:type="dxa"/>
            <w:vAlign w:val="center"/>
          </w:tcPr>
          <w:p w:rsidR="00BB6911" w:rsidRPr="00CC5F7B" w:rsidRDefault="00D534F9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4546,3</w:t>
            </w:r>
          </w:p>
        </w:tc>
        <w:tc>
          <w:tcPr>
            <w:tcW w:w="1418" w:type="dxa"/>
            <w:vAlign w:val="center"/>
          </w:tcPr>
          <w:p w:rsidR="00BB6911" w:rsidRPr="00CC5F7B" w:rsidRDefault="00D534F9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4709,9</w:t>
            </w:r>
          </w:p>
        </w:tc>
        <w:tc>
          <w:tcPr>
            <w:tcW w:w="1275" w:type="dxa"/>
          </w:tcPr>
          <w:p w:rsidR="00BB6911" w:rsidRPr="00CC5F7B" w:rsidRDefault="00335068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4879,4</w:t>
            </w:r>
          </w:p>
        </w:tc>
        <w:tc>
          <w:tcPr>
            <w:tcW w:w="1134" w:type="dxa"/>
          </w:tcPr>
          <w:p w:rsidR="00BB6911" w:rsidRPr="00CC5F7B" w:rsidRDefault="00335068" w:rsidP="009B2347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5055,00</w:t>
            </w:r>
          </w:p>
        </w:tc>
      </w:tr>
      <w:tr w:rsidR="00BB6911" w:rsidRPr="009463ED" w:rsidTr="00267DCE">
        <w:trPr>
          <w:trHeight w:val="349"/>
        </w:trPr>
        <w:tc>
          <w:tcPr>
            <w:tcW w:w="3590" w:type="dxa"/>
          </w:tcPr>
          <w:p w:rsidR="00BB6911" w:rsidRPr="00267DCE" w:rsidRDefault="00BB6911" w:rsidP="00F11437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1196" w:type="dxa"/>
            <w:vAlign w:val="center"/>
          </w:tcPr>
          <w:p w:rsidR="00BB6911" w:rsidRPr="00267DCE" w:rsidRDefault="006B5C7D" w:rsidP="002C7017">
            <w:pPr>
              <w:jc w:val="center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</w:rPr>
              <w:t>-361,2</w:t>
            </w:r>
          </w:p>
        </w:tc>
        <w:tc>
          <w:tcPr>
            <w:tcW w:w="1196" w:type="dxa"/>
            <w:vAlign w:val="center"/>
          </w:tcPr>
          <w:p w:rsidR="00BB6911" w:rsidRPr="00CC5F7B" w:rsidRDefault="00BC5360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-1222,8</w:t>
            </w:r>
          </w:p>
        </w:tc>
        <w:tc>
          <w:tcPr>
            <w:tcW w:w="1214" w:type="dxa"/>
            <w:vAlign w:val="center"/>
          </w:tcPr>
          <w:p w:rsidR="00BB6911" w:rsidRPr="00CC5F7B" w:rsidRDefault="00C21C5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1417" w:type="dxa"/>
            <w:vAlign w:val="center"/>
          </w:tcPr>
          <w:p w:rsidR="00BB6911" w:rsidRPr="00CC5F7B" w:rsidRDefault="00C21C5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1276" w:type="dxa"/>
            <w:vAlign w:val="center"/>
          </w:tcPr>
          <w:p w:rsidR="00BB6911" w:rsidRPr="00CC5F7B" w:rsidRDefault="00C21C5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1418" w:type="dxa"/>
            <w:vAlign w:val="center"/>
          </w:tcPr>
          <w:p w:rsidR="00BB6911" w:rsidRPr="00CC5F7B" w:rsidRDefault="00D534F9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1275" w:type="dxa"/>
          </w:tcPr>
          <w:p w:rsidR="00BB6911" w:rsidRPr="00CC5F7B" w:rsidRDefault="0033506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B6911" w:rsidRPr="00CC5F7B" w:rsidRDefault="0033506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0</w:t>
            </w:r>
          </w:p>
        </w:tc>
      </w:tr>
    </w:tbl>
    <w:p w:rsidR="003058D5" w:rsidRPr="009463ED" w:rsidRDefault="003058D5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D15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75E7" w:rsidRDefault="000175E7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360" w:rsidRDefault="00BC5360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360" w:rsidRDefault="00BC5360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360" w:rsidRDefault="00BC5360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5360" w:rsidRPr="003C2584" w:rsidRDefault="00BC5360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29"/>
      </w:tblGrid>
      <w:tr w:rsidR="00A03599" w:rsidRPr="009463ED" w:rsidTr="00CA7706">
        <w:trPr>
          <w:trHeight w:val="1540"/>
        </w:trPr>
        <w:tc>
          <w:tcPr>
            <w:tcW w:w="9180" w:type="dxa"/>
          </w:tcPr>
          <w:p w:rsidR="00A03599" w:rsidRPr="00EE71F3" w:rsidRDefault="00A03599" w:rsidP="00CA7706">
            <w:pPr>
              <w:tabs>
                <w:tab w:val="left" w:pos="6817"/>
              </w:tabs>
            </w:pPr>
          </w:p>
        </w:tc>
        <w:tc>
          <w:tcPr>
            <w:tcW w:w="5529" w:type="dxa"/>
          </w:tcPr>
          <w:p w:rsidR="00A03599" w:rsidRPr="00EE71F3" w:rsidRDefault="009E389D" w:rsidP="009E389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A03599" w:rsidRPr="00EE71F3">
              <w:rPr>
                <w:rFonts w:ascii="Times New Roman" w:hAnsi="Times New Roman" w:cs="Times New Roman"/>
                <w:sz w:val="24"/>
                <w:szCs w:val="24"/>
              </w:rPr>
              <w:t>Приложение № 3</w:t>
            </w:r>
          </w:p>
          <w:p w:rsidR="006053FF" w:rsidRDefault="006053FF" w:rsidP="00605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к бюджетному прогнозу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Починковского района Смоленской области на долгосрочный период до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 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распоряжений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 поселения Починковского района</w:t>
            </w:r>
            <w:r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Смоленской области от 14.12.2017 № 60</w:t>
            </w:r>
          </w:p>
          <w:p w:rsidR="00A03599" w:rsidRPr="009463ED" w:rsidRDefault="006053FF" w:rsidP="00605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3FF">
              <w:rPr>
                <w:rFonts w:ascii="Times New Roman" w:hAnsi="Times New Roman" w:cs="Times New Roman"/>
              </w:rPr>
              <w:t>от ___________  №____________________ )</w:t>
            </w:r>
          </w:p>
        </w:tc>
      </w:tr>
      <w:tr w:rsidR="009E389D" w:rsidRPr="009463ED" w:rsidTr="006053FF">
        <w:trPr>
          <w:trHeight w:val="389"/>
        </w:trPr>
        <w:tc>
          <w:tcPr>
            <w:tcW w:w="9180" w:type="dxa"/>
          </w:tcPr>
          <w:p w:rsidR="009E389D" w:rsidRPr="00EE71F3" w:rsidRDefault="009E389D" w:rsidP="00CA7706">
            <w:pPr>
              <w:tabs>
                <w:tab w:val="left" w:pos="6817"/>
              </w:tabs>
            </w:pPr>
          </w:p>
        </w:tc>
        <w:tc>
          <w:tcPr>
            <w:tcW w:w="5529" w:type="dxa"/>
          </w:tcPr>
          <w:p w:rsidR="009E389D" w:rsidRPr="00EE71F3" w:rsidRDefault="009E389D" w:rsidP="005922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45F8" w:rsidRDefault="008645F8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137F27" w:rsidRPr="009463ED" w:rsidRDefault="00C76DC7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463ED">
        <w:rPr>
          <w:rFonts w:ascii="Times New Roman" w:eastAsiaTheme="minorHAnsi" w:hAnsi="Times New Roman" w:cs="Times New Roman"/>
          <w:b/>
          <w:sz w:val="28"/>
          <w:szCs w:val="28"/>
        </w:rPr>
        <w:t xml:space="preserve">ДАННЫЕ </w:t>
      </w:r>
    </w:p>
    <w:p w:rsidR="00137F27" w:rsidRPr="009463ED" w:rsidRDefault="00C76DC7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463ED">
        <w:rPr>
          <w:rFonts w:ascii="Times New Roman" w:eastAsiaTheme="minorHAnsi" w:hAnsi="Times New Roman" w:cs="Times New Roman"/>
          <w:b/>
          <w:sz w:val="28"/>
          <w:szCs w:val="28"/>
        </w:rPr>
        <w:t>О РАСПРЕДЕЛЕНИИ БЮДЖЕТНЫХ АССИГНОВАНИЙ ПО</w:t>
      </w:r>
    </w:p>
    <w:p w:rsidR="00137F27" w:rsidRPr="009463ED" w:rsidRDefault="00125DEC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МУНИЦИПАЛЬНЫМ </w:t>
      </w:r>
      <w:r w:rsidR="00C76DC7" w:rsidRPr="009463ED">
        <w:rPr>
          <w:rFonts w:ascii="Times New Roman" w:eastAsiaTheme="minorHAnsi" w:hAnsi="Times New Roman" w:cs="Times New Roman"/>
          <w:b/>
          <w:sz w:val="28"/>
          <w:szCs w:val="28"/>
        </w:rPr>
        <w:t>ПРОГРАММАМ (НА ПЕРИОД ИХ ДЕЙСТВИЯ)</w:t>
      </w:r>
    </w:p>
    <w:p w:rsidR="00C76DC7" w:rsidRPr="009463ED" w:rsidRDefault="00C76DC7" w:rsidP="00C76DC7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9463ED">
        <w:rPr>
          <w:rFonts w:ascii="Times New Roman" w:eastAsiaTheme="minorHAnsi" w:hAnsi="Times New Roman" w:cs="Times New Roman"/>
          <w:b/>
          <w:sz w:val="28"/>
          <w:szCs w:val="28"/>
        </w:rPr>
        <w:t xml:space="preserve"> И НЕПРОГРАММНЫМ НАПРАВЛЕНИЯМ ДЕЯТЕЛЬНОСТИ</w:t>
      </w:r>
    </w:p>
    <w:p w:rsidR="00C76DC7" w:rsidRPr="009463ED" w:rsidRDefault="00C76DC7" w:rsidP="000175E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</w:rPr>
      </w:pPr>
    </w:p>
    <w:p w:rsidR="000175E7" w:rsidRPr="009463ED" w:rsidRDefault="00773B51" w:rsidP="00CA7706">
      <w:pPr>
        <w:tabs>
          <w:tab w:val="center" w:pos="4677"/>
          <w:tab w:val="left" w:pos="8565"/>
          <w:tab w:val="right" w:pos="9355"/>
          <w:tab w:val="right" w:pos="14570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463ED">
        <w:rPr>
          <w:rFonts w:ascii="Times New Roman" w:eastAsiaTheme="minorHAnsi" w:hAnsi="Times New Roman" w:cs="Times New Roman"/>
          <w:sz w:val="28"/>
          <w:szCs w:val="28"/>
        </w:rPr>
        <w:tab/>
      </w:r>
      <w:r w:rsidRPr="009463ED">
        <w:rPr>
          <w:rFonts w:ascii="Times New Roman" w:eastAsiaTheme="minorHAnsi" w:hAnsi="Times New Roman" w:cs="Times New Roman"/>
          <w:sz w:val="28"/>
          <w:szCs w:val="28"/>
        </w:rPr>
        <w:tab/>
        <w:t xml:space="preserve">                 </w:t>
      </w:r>
      <w:r w:rsidR="000175E7" w:rsidRPr="009463ED">
        <w:rPr>
          <w:rFonts w:ascii="Times New Roman" w:eastAsiaTheme="minorHAnsi" w:hAnsi="Times New Roman" w:cs="Times New Roman"/>
          <w:sz w:val="28"/>
          <w:szCs w:val="28"/>
        </w:rPr>
        <w:t>(</w:t>
      </w:r>
      <w:r w:rsidR="00696A30" w:rsidRPr="009463ED">
        <w:rPr>
          <w:rFonts w:ascii="Times New Roman" w:eastAsiaTheme="minorHAnsi" w:hAnsi="Times New Roman" w:cs="Times New Roman"/>
          <w:sz w:val="28"/>
          <w:szCs w:val="28"/>
        </w:rPr>
        <w:t>тыс</w:t>
      </w:r>
      <w:r w:rsidR="000175E7" w:rsidRPr="009463ED">
        <w:rPr>
          <w:rFonts w:ascii="Times New Roman" w:eastAsiaTheme="minorHAnsi" w:hAnsi="Times New Roman" w:cs="Times New Roman"/>
          <w:sz w:val="28"/>
          <w:szCs w:val="28"/>
        </w:rPr>
        <w:t>. рублей)</w:t>
      </w:r>
    </w:p>
    <w:tbl>
      <w:tblPr>
        <w:tblStyle w:val="a9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158"/>
        <w:gridCol w:w="1153"/>
        <w:gridCol w:w="1418"/>
        <w:gridCol w:w="1559"/>
        <w:gridCol w:w="1276"/>
        <w:gridCol w:w="1559"/>
        <w:gridCol w:w="1701"/>
        <w:gridCol w:w="1417"/>
        <w:gridCol w:w="1417"/>
      </w:tblGrid>
      <w:tr w:rsidR="000122AF" w:rsidRPr="009463ED" w:rsidTr="00C77C45">
        <w:trPr>
          <w:tblHeader/>
          <w:jc w:val="center"/>
        </w:trPr>
        <w:tc>
          <w:tcPr>
            <w:tcW w:w="3158" w:type="dxa"/>
          </w:tcPr>
          <w:p w:rsidR="000122AF" w:rsidRPr="009463ED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</w:p>
          <w:p w:rsidR="000122AF" w:rsidRPr="009463ED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 w:rsidRPr="009463ED">
              <w:rPr>
                <w:rFonts w:ascii="Times New Roman" w:eastAsiaTheme="minorHAnsi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153" w:type="dxa"/>
          </w:tcPr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2017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2018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2019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0122AF" w:rsidRDefault="000122AF" w:rsidP="000122A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122AF" w:rsidRDefault="000122AF" w:rsidP="000122A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22AF">
              <w:rPr>
                <w:rFonts w:ascii="Times New Roman" w:eastAsiaTheme="minorHAnsi" w:hAnsi="Times New Roman" w:cs="Times New Roman"/>
                <w:sz w:val="24"/>
                <w:szCs w:val="24"/>
              </w:rPr>
              <w:t>2020</w:t>
            </w:r>
          </w:p>
          <w:p w:rsidR="000122AF" w:rsidRPr="0004667A" w:rsidRDefault="000122AF" w:rsidP="000122A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122A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2021 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04667A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0122AF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2024 </w:t>
            </w:r>
          </w:p>
          <w:p w:rsidR="000122AF" w:rsidRPr="0004667A" w:rsidRDefault="000122AF" w:rsidP="000175E7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</w:tr>
      <w:tr w:rsidR="000122AF" w:rsidRPr="009463ED" w:rsidTr="00C77C45">
        <w:trPr>
          <w:trHeight w:val="485"/>
          <w:jc w:val="center"/>
        </w:trPr>
        <w:tc>
          <w:tcPr>
            <w:tcW w:w="3158" w:type="dxa"/>
          </w:tcPr>
          <w:p w:rsidR="000122AF" w:rsidRPr="00267DCE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Расходы,  всего</w:t>
            </w:r>
          </w:p>
        </w:tc>
        <w:tc>
          <w:tcPr>
            <w:tcW w:w="1153" w:type="dxa"/>
            <w:vAlign w:val="center"/>
          </w:tcPr>
          <w:p w:rsidR="000122AF" w:rsidRPr="0004667A" w:rsidRDefault="00AE3B73" w:rsidP="003D7F1D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3519,6</w:t>
            </w:r>
          </w:p>
        </w:tc>
        <w:tc>
          <w:tcPr>
            <w:tcW w:w="1418" w:type="dxa"/>
            <w:vAlign w:val="center"/>
          </w:tcPr>
          <w:p w:rsidR="000122AF" w:rsidRPr="0004667A" w:rsidRDefault="00272C9F" w:rsidP="004E63D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5096,5</w:t>
            </w:r>
          </w:p>
        </w:tc>
        <w:tc>
          <w:tcPr>
            <w:tcW w:w="1559" w:type="dxa"/>
            <w:vAlign w:val="center"/>
          </w:tcPr>
          <w:p w:rsidR="000122AF" w:rsidRPr="0004667A" w:rsidRDefault="005E6615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4046,1</w:t>
            </w:r>
          </w:p>
        </w:tc>
        <w:tc>
          <w:tcPr>
            <w:tcW w:w="1276" w:type="dxa"/>
          </w:tcPr>
          <w:p w:rsidR="000122AF" w:rsidRPr="0004667A" w:rsidRDefault="00CE02E9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4304,4</w:t>
            </w:r>
          </w:p>
        </w:tc>
        <w:tc>
          <w:tcPr>
            <w:tcW w:w="1559" w:type="dxa"/>
            <w:vAlign w:val="center"/>
          </w:tcPr>
          <w:p w:rsidR="000122AF" w:rsidRPr="0004667A" w:rsidRDefault="00CE02E9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4546,3</w:t>
            </w:r>
          </w:p>
        </w:tc>
        <w:tc>
          <w:tcPr>
            <w:tcW w:w="1701" w:type="dxa"/>
            <w:vAlign w:val="center"/>
          </w:tcPr>
          <w:p w:rsidR="000122AF" w:rsidRPr="0004667A" w:rsidRDefault="00CE02E9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4709,9</w:t>
            </w:r>
          </w:p>
        </w:tc>
        <w:tc>
          <w:tcPr>
            <w:tcW w:w="1417" w:type="dxa"/>
            <w:vAlign w:val="center"/>
          </w:tcPr>
          <w:p w:rsidR="000122AF" w:rsidRPr="0004667A" w:rsidRDefault="00CE0D83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4879,4</w:t>
            </w:r>
          </w:p>
        </w:tc>
        <w:tc>
          <w:tcPr>
            <w:tcW w:w="1417" w:type="dxa"/>
          </w:tcPr>
          <w:p w:rsidR="000122AF" w:rsidRPr="0004667A" w:rsidRDefault="00CE0D83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5055,0</w:t>
            </w:r>
          </w:p>
        </w:tc>
      </w:tr>
      <w:tr w:rsidR="000122AF" w:rsidRPr="009463ED" w:rsidTr="00C77C45">
        <w:trPr>
          <w:jc w:val="center"/>
        </w:trPr>
        <w:tc>
          <w:tcPr>
            <w:tcW w:w="3158" w:type="dxa"/>
          </w:tcPr>
          <w:p w:rsidR="000122AF" w:rsidRPr="00267DCE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53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22AF" w:rsidRPr="0004667A" w:rsidRDefault="000122AF" w:rsidP="000175E7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0122AF" w:rsidRPr="009463ED" w:rsidTr="00C77C45">
        <w:trPr>
          <w:jc w:val="center"/>
        </w:trPr>
        <w:tc>
          <w:tcPr>
            <w:tcW w:w="3158" w:type="dxa"/>
          </w:tcPr>
          <w:p w:rsidR="000122AF" w:rsidRPr="00267DCE" w:rsidRDefault="000122AF" w:rsidP="00C65B2A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расходы на реализацию муниципальных программ:</w:t>
            </w:r>
          </w:p>
        </w:tc>
        <w:tc>
          <w:tcPr>
            <w:tcW w:w="1153" w:type="dxa"/>
            <w:vAlign w:val="center"/>
          </w:tcPr>
          <w:p w:rsidR="000122AF" w:rsidRPr="0004667A" w:rsidRDefault="00272C9F" w:rsidP="00822F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795,7</w:t>
            </w:r>
          </w:p>
        </w:tc>
        <w:tc>
          <w:tcPr>
            <w:tcW w:w="1418" w:type="dxa"/>
            <w:vAlign w:val="center"/>
          </w:tcPr>
          <w:p w:rsidR="000122AF" w:rsidRPr="0004667A" w:rsidRDefault="005E6615" w:rsidP="00653D3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1559" w:type="dxa"/>
            <w:vAlign w:val="center"/>
          </w:tcPr>
          <w:p w:rsidR="000122AF" w:rsidRPr="0004667A" w:rsidRDefault="00352219" w:rsidP="00B82A6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1120,8</w:t>
            </w:r>
          </w:p>
        </w:tc>
        <w:tc>
          <w:tcPr>
            <w:tcW w:w="1276" w:type="dxa"/>
          </w:tcPr>
          <w:p w:rsidR="000122AF" w:rsidRPr="0004667A" w:rsidRDefault="00352219" w:rsidP="00B82A6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1281,5</w:t>
            </w:r>
          </w:p>
        </w:tc>
        <w:tc>
          <w:tcPr>
            <w:tcW w:w="1559" w:type="dxa"/>
            <w:vAlign w:val="center"/>
          </w:tcPr>
          <w:p w:rsidR="000122AF" w:rsidRPr="0004667A" w:rsidRDefault="00352219" w:rsidP="00B82A6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1410,5</w:t>
            </w:r>
          </w:p>
        </w:tc>
        <w:tc>
          <w:tcPr>
            <w:tcW w:w="1701" w:type="dxa"/>
          </w:tcPr>
          <w:p w:rsidR="000122AF" w:rsidRPr="0004667A" w:rsidRDefault="00CE02E9" w:rsidP="00352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1410,</w:t>
            </w:r>
            <w:r w:rsidR="003522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122AF" w:rsidRPr="0004667A" w:rsidRDefault="00CE02E9" w:rsidP="00352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1410,</w:t>
            </w:r>
            <w:r w:rsidR="003522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0122AF" w:rsidRPr="0004667A" w:rsidRDefault="00CE02E9" w:rsidP="00352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1410,</w:t>
            </w:r>
            <w:r w:rsidR="003522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122AF" w:rsidRPr="009463ED" w:rsidTr="00C77C45">
        <w:trPr>
          <w:jc w:val="center"/>
        </w:trPr>
        <w:tc>
          <w:tcPr>
            <w:tcW w:w="3158" w:type="dxa"/>
          </w:tcPr>
          <w:p w:rsidR="000122AF" w:rsidRPr="00267DCE" w:rsidRDefault="00335068" w:rsidP="00D165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0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«Комплексное развитие коммунальной инфраструктуры муниципального образования Лысовского сельско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поселения Починковского района</w:t>
            </w:r>
            <w:r w:rsidR="000122AF"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 Смоленской области» </w:t>
            </w:r>
          </w:p>
        </w:tc>
        <w:tc>
          <w:tcPr>
            <w:tcW w:w="1153" w:type="dxa"/>
            <w:vAlign w:val="center"/>
          </w:tcPr>
          <w:p w:rsidR="000122AF" w:rsidRPr="0004667A" w:rsidRDefault="00272C9F" w:rsidP="00822FE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302,8</w:t>
            </w:r>
          </w:p>
        </w:tc>
        <w:tc>
          <w:tcPr>
            <w:tcW w:w="1418" w:type="dxa"/>
            <w:vAlign w:val="center"/>
          </w:tcPr>
          <w:p w:rsidR="000122AF" w:rsidRPr="0004667A" w:rsidRDefault="00272C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224,0</w:t>
            </w:r>
          </w:p>
        </w:tc>
        <w:tc>
          <w:tcPr>
            <w:tcW w:w="1559" w:type="dxa"/>
            <w:vAlign w:val="center"/>
          </w:tcPr>
          <w:p w:rsidR="000122AF" w:rsidRPr="0004667A" w:rsidRDefault="005E66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276" w:type="dxa"/>
          </w:tcPr>
          <w:p w:rsidR="00CE02E9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128,6</w:t>
            </w:r>
          </w:p>
          <w:p w:rsidR="00CE02E9" w:rsidRPr="0004667A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22AF" w:rsidRPr="0004667A" w:rsidRDefault="00CE02E9" w:rsidP="001F5B7F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701" w:type="dxa"/>
          </w:tcPr>
          <w:p w:rsidR="00CE02E9" w:rsidRDefault="00CE02E9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CE02E9" w:rsidRDefault="00CE02E9" w:rsidP="00CE02E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17" w:type="dxa"/>
          </w:tcPr>
          <w:p w:rsidR="00CE02E9" w:rsidRDefault="00CE02E9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CE02E9" w:rsidRDefault="00CE02E9" w:rsidP="00CE02E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17" w:type="dxa"/>
          </w:tcPr>
          <w:p w:rsidR="00CE02E9" w:rsidRDefault="00CE02E9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CE02E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CE02E9" w:rsidRDefault="00CE02E9" w:rsidP="00CE02E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63,0</w:t>
            </w:r>
          </w:p>
        </w:tc>
      </w:tr>
      <w:tr w:rsidR="00352219" w:rsidRPr="009463ED" w:rsidTr="00A71DEB">
        <w:trPr>
          <w:jc w:val="center"/>
        </w:trPr>
        <w:tc>
          <w:tcPr>
            <w:tcW w:w="3158" w:type="dxa"/>
          </w:tcPr>
          <w:p w:rsidR="00352219" w:rsidRPr="00267DCE" w:rsidRDefault="00352219" w:rsidP="00352219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16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Комплексное развитие транспортной инфраструктуры муниципального образования Лысовского сельского поселения Починковского района Смоленской области</w:t>
            </w: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3" w:type="dxa"/>
            <w:vAlign w:val="center"/>
          </w:tcPr>
          <w:p w:rsidR="00352219" w:rsidRPr="0004667A" w:rsidRDefault="00352219" w:rsidP="003522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450,7</w:t>
            </w:r>
          </w:p>
        </w:tc>
        <w:tc>
          <w:tcPr>
            <w:tcW w:w="1418" w:type="dxa"/>
            <w:vAlign w:val="center"/>
          </w:tcPr>
          <w:p w:rsidR="00352219" w:rsidRPr="0004667A" w:rsidRDefault="00352219" w:rsidP="003522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1873,5</w:t>
            </w:r>
          </w:p>
        </w:tc>
        <w:tc>
          <w:tcPr>
            <w:tcW w:w="1559" w:type="dxa"/>
            <w:vAlign w:val="center"/>
          </w:tcPr>
          <w:p w:rsidR="00352219" w:rsidRPr="0004667A" w:rsidRDefault="00352219" w:rsidP="003522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2219" w:rsidRDefault="00352219" w:rsidP="003522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Pr="0004667A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1013,6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52219" w:rsidRPr="0004667A" w:rsidRDefault="00352219" w:rsidP="00352219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1208,2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r w:rsidRPr="00A00529">
              <w:rPr>
                <w:rFonts w:ascii="Times New Roman" w:eastAsiaTheme="minorHAnsi" w:hAnsi="Times New Roman" w:cs="Times New Roman"/>
                <w:sz w:val="24"/>
                <w:szCs w:val="24"/>
              </w:rPr>
              <w:t>1208,2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r w:rsidRPr="00A00529">
              <w:rPr>
                <w:rFonts w:ascii="Times New Roman" w:eastAsiaTheme="minorHAnsi" w:hAnsi="Times New Roman" w:cs="Times New Roman"/>
                <w:sz w:val="24"/>
                <w:szCs w:val="24"/>
              </w:rPr>
              <w:t>1208,2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352219" w:rsidRDefault="00352219" w:rsidP="00352219">
            <w:r w:rsidRPr="00A00529">
              <w:rPr>
                <w:rFonts w:ascii="Times New Roman" w:eastAsiaTheme="minorHAnsi" w:hAnsi="Times New Roman" w:cs="Times New Roman"/>
                <w:sz w:val="24"/>
                <w:szCs w:val="24"/>
              </w:rPr>
              <w:t>1208,2</w:t>
            </w:r>
          </w:p>
        </w:tc>
      </w:tr>
      <w:tr w:rsidR="000122AF" w:rsidRPr="009463ED" w:rsidTr="00A71DEB">
        <w:trPr>
          <w:jc w:val="center"/>
        </w:trPr>
        <w:tc>
          <w:tcPr>
            <w:tcW w:w="3158" w:type="dxa"/>
          </w:tcPr>
          <w:p w:rsidR="000122AF" w:rsidRPr="00267DCE" w:rsidRDefault="000122AF" w:rsidP="000B08D9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0122AF" w:rsidRPr="00267DCE" w:rsidRDefault="00E1657D" w:rsidP="00DE66E3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«Противодействие коррупции в Лысовском сельском поселении Починковского района Смоленской области  </w:t>
            </w:r>
            <w:r w:rsidR="000122AF" w:rsidRPr="00267D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3" w:type="dxa"/>
            <w:vAlign w:val="center"/>
          </w:tcPr>
          <w:p w:rsidR="000122AF" w:rsidRPr="0004667A" w:rsidRDefault="00E1657D" w:rsidP="00E165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418" w:type="dxa"/>
            <w:vAlign w:val="center"/>
          </w:tcPr>
          <w:p w:rsidR="000122AF" w:rsidRPr="0004667A" w:rsidRDefault="005E6615" w:rsidP="00BB19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0122AF" w:rsidRPr="0004667A" w:rsidRDefault="00A71DEB" w:rsidP="00BB19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2AF" w:rsidRPr="0004667A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A71DEB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A71DEB" w:rsidP="00A71DEB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0,1</w:t>
            </w:r>
          </w:p>
        </w:tc>
      </w:tr>
      <w:tr w:rsidR="000122AF" w:rsidRPr="009463ED" w:rsidTr="00A71DEB">
        <w:trPr>
          <w:jc w:val="center"/>
        </w:trPr>
        <w:tc>
          <w:tcPr>
            <w:tcW w:w="3158" w:type="dxa"/>
          </w:tcPr>
          <w:p w:rsidR="000122AF" w:rsidRPr="00267DCE" w:rsidRDefault="000122AF" w:rsidP="000B08D9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0122AF" w:rsidRPr="00267DCE" w:rsidRDefault="00E1657D" w:rsidP="00672CE0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E165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Энергосбережение и повышение энергетической эффективности на территории Лысовского сельского поселения Починковского района Смоленской области</w:t>
            </w:r>
            <w:r w:rsidR="000122AF" w:rsidRPr="00267D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3" w:type="dxa"/>
            <w:vAlign w:val="center"/>
          </w:tcPr>
          <w:p w:rsidR="000122AF" w:rsidRPr="0004667A" w:rsidRDefault="00E1657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418" w:type="dxa"/>
            <w:vAlign w:val="center"/>
          </w:tcPr>
          <w:p w:rsidR="000122AF" w:rsidRPr="0004667A" w:rsidRDefault="005E66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559" w:type="dxa"/>
            <w:vAlign w:val="center"/>
          </w:tcPr>
          <w:p w:rsidR="000122AF" w:rsidRPr="0004667A" w:rsidRDefault="00A71DEB" w:rsidP="00A243B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C77C45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  <w:p w:rsidR="00C77C45" w:rsidRPr="0004667A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0122AF" w:rsidRPr="0004667A" w:rsidRDefault="00C77C45" w:rsidP="00BF5116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77C45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0122AF" w:rsidRPr="0004667A" w:rsidRDefault="00C77C45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4,0</w:t>
            </w:r>
          </w:p>
        </w:tc>
      </w:tr>
      <w:tr w:rsidR="00C77C45" w:rsidRPr="009463ED" w:rsidTr="00C77C45">
        <w:trPr>
          <w:jc w:val="center"/>
        </w:trPr>
        <w:tc>
          <w:tcPr>
            <w:tcW w:w="3158" w:type="dxa"/>
          </w:tcPr>
          <w:p w:rsidR="00C77C45" w:rsidRPr="00267DCE" w:rsidRDefault="00C77C45" w:rsidP="00C77C45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E165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«Развитие малого и среднего предпринимательства в Лысовском сельском поселении Починко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>Смоленской области»</w:t>
            </w:r>
          </w:p>
        </w:tc>
        <w:tc>
          <w:tcPr>
            <w:tcW w:w="1153" w:type="dxa"/>
            <w:vAlign w:val="center"/>
          </w:tcPr>
          <w:p w:rsidR="00C77C45" w:rsidRPr="0004667A" w:rsidRDefault="00C77C45" w:rsidP="00C77C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C77C45" w:rsidRPr="0004667A" w:rsidRDefault="00C77C45" w:rsidP="00C77C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7C45" w:rsidRDefault="00C77C45" w:rsidP="00C77C45">
            <w:r w:rsidRPr="008A5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7C45" w:rsidRDefault="00C77C45" w:rsidP="00C77C45">
            <w:r w:rsidRPr="008A5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7C45" w:rsidRDefault="00C77C45" w:rsidP="00C77C45">
            <w:r w:rsidRPr="008A5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7C45" w:rsidRDefault="00C77C45" w:rsidP="00C77C45">
            <w:r w:rsidRPr="008A5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7C45" w:rsidRDefault="00C77C45" w:rsidP="00C77C45">
            <w:r w:rsidRPr="008A5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C77C4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7C45" w:rsidRDefault="00C77C45" w:rsidP="00C77C45">
            <w:r w:rsidRPr="008A5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4C7EC0" w:rsidRPr="009463ED" w:rsidTr="00662A08">
        <w:trPr>
          <w:jc w:val="center"/>
        </w:trPr>
        <w:tc>
          <w:tcPr>
            <w:tcW w:w="3158" w:type="dxa"/>
          </w:tcPr>
          <w:p w:rsidR="004C7EC0" w:rsidRPr="00267DCE" w:rsidRDefault="004C7EC0" w:rsidP="004C7EC0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E165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«Организация и содержание </w:t>
            </w:r>
            <w:r w:rsidRPr="00E165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мест массового отдыха населения на водных объектах муниципального образования Лысовского сельского поселения Починковского района Смоленской области</w:t>
            </w: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3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36,8</w:t>
            </w:r>
          </w:p>
        </w:tc>
        <w:tc>
          <w:tcPr>
            <w:tcW w:w="1418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:rsidR="004C7EC0" w:rsidRPr="0004667A" w:rsidRDefault="004C7EC0" w:rsidP="004C7EC0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559" w:type="dxa"/>
          </w:tcPr>
          <w:p w:rsidR="004C7EC0" w:rsidRDefault="004C7EC0" w:rsidP="004C7EC0">
            <w:r w:rsidRPr="006A0A2E">
              <w:rPr>
                <w:rFonts w:ascii="Times New Roman" w:eastAsiaTheme="minorHAnsi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701" w:type="dxa"/>
          </w:tcPr>
          <w:p w:rsidR="004C7EC0" w:rsidRDefault="004C7EC0" w:rsidP="004C7EC0">
            <w:r w:rsidRPr="006A0A2E">
              <w:rPr>
                <w:rFonts w:ascii="Times New Roman" w:eastAsiaTheme="minorHAnsi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</w:tcPr>
          <w:p w:rsidR="004C7EC0" w:rsidRDefault="004C7EC0" w:rsidP="004C7EC0">
            <w:r w:rsidRPr="006A0A2E">
              <w:rPr>
                <w:rFonts w:ascii="Times New Roman" w:eastAsiaTheme="minorHAnsi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7" w:type="dxa"/>
          </w:tcPr>
          <w:p w:rsidR="004C7EC0" w:rsidRDefault="004C7EC0" w:rsidP="004C7EC0">
            <w:r w:rsidRPr="006A0A2E">
              <w:rPr>
                <w:rFonts w:ascii="Times New Roman" w:eastAsiaTheme="minorHAnsi" w:hAnsi="Times New Roman" w:cs="Times New Roman"/>
                <w:sz w:val="24"/>
                <w:szCs w:val="24"/>
              </w:rPr>
              <w:t>110,0</w:t>
            </w:r>
          </w:p>
        </w:tc>
      </w:tr>
      <w:tr w:rsidR="004C7EC0" w:rsidRPr="009463ED" w:rsidTr="00BC5BD8">
        <w:trPr>
          <w:jc w:val="center"/>
        </w:trPr>
        <w:tc>
          <w:tcPr>
            <w:tcW w:w="3158" w:type="dxa"/>
          </w:tcPr>
          <w:p w:rsidR="004C7EC0" w:rsidRPr="00E1657D" w:rsidRDefault="004C7EC0" w:rsidP="004C7EC0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муниципальная программа «</w:t>
            </w:r>
            <w:r w:rsidRPr="00E1657D">
              <w:rPr>
                <w:rFonts w:ascii="Times New Roman" w:hAnsi="Times New Roman" w:cs="Times New Roman"/>
                <w:sz w:val="24"/>
                <w:szCs w:val="24"/>
              </w:rPr>
              <w:t>Комплексные меры по</w:t>
            </w:r>
          </w:p>
          <w:p w:rsidR="004C7EC0" w:rsidRPr="00267DCE" w:rsidRDefault="004C7EC0" w:rsidP="004C7EC0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57D">
              <w:rPr>
                <w:rFonts w:ascii="Times New Roman" w:hAnsi="Times New Roman" w:cs="Times New Roman"/>
                <w:sz w:val="24"/>
                <w:szCs w:val="24"/>
              </w:rPr>
              <w:t>профилактике терроризма и экстремизма в муниципальном образовании Лысовского сельского поселения Починковского района Смоленской области</w:t>
            </w:r>
            <w:r w:rsidRPr="00267DC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153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8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pPr>
              <w:jc w:val="center"/>
            </w:pPr>
            <w:r w:rsidRPr="002F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276" w:type="dxa"/>
          </w:tcPr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pPr>
              <w:jc w:val="center"/>
            </w:pPr>
            <w:r w:rsidRPr="002F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59" w:type="dxa"/>
          </w:tcPr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pPr>
              <w:jc w:val="center"/>
            </w:pPr>
            <w:r w:rsidRPr="002F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1" w:type="dxa"/>
          </w:tcPr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pPr>
              <w:jc w:val="center"/>
            </w:pPr>
            <w:r w:rsidRPr="002F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pPr>
              <w:jc w:val="center"/>
            </w:pPr>
            <w:r w:rsidRPr="002F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pPr>
              <w:jc w:val="center"/>
            </w:pPr>
            <w:r w:rsidRPr="002F7F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 w:rsidR="004C7EC0" w:rsidRPr="009463ED" w:rsidTr="000F5AD4">
        <w:trPr>
          <w:jc w:val="center"/>
        </w:trPr>
        <w:tc>
          <w:tcPr>
            <w:tcW w:w="3158" w:type="dxa"/>
          </w:tcPr>
          <w:p w:rsidR="004C7EC0" w:rsidRPr="00267DCE" w:rsidRDefault="004C7EC0" w:rsidP="004C7EC0">
            <w:pPr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603">
              <w:rPr>
                <w:rFonts w:ascii="Times New Roman" w:hAnsi="Times New Roman"/>
              </w:rPr>
              <w:t>Муниципальная программа "Развитие территориального общественного самоуправления Лысовского сельского поселения Починковского района Смоленской области"</w:t>
            </w:r>
          </w:p>
        </w:tc>
        <w:tc>
          <w:tcPr>
            <w:tcW w:w="1153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6" w:type="dxa"/>
          </w:tcPr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r w:rsidRPr="00CB5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r w:rsidRPr="00CB5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r w:rsidRPr="00CB5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r w:rsidRPr="00CB5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C7EC0" w:rsidRDefault="004C7EC0" w:rsidP="004C7EC0">
            <w:r w:rsidRPr="00CB5D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4C7EC0" w:rsidRPr="009463ED" w:rsidTr="00B33056">
        <w:trPr>
          <w:trHeight w:val="380"/>
          <w:jc w:val="center"/>
        </w:trPr>
        <w:tc>
          <w:tcPr>
            <w:tcW w:w="3158" w:type="dxa"/>
          </w:tcPr>
          <w:p w:rsidR="004C7EC0" w:rsidRPr="00267DCE" w:rsidRDefault="004C7EC0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D6603">
              <w:rPr>
                <w:rFonts w:ascii="Times New Roman" w:hAnsi="Times New Roman"/>
              </w:rPr>
              <w:t>Муниципальная программа "Обеспечение пожарной безопасности на территории Лысовского сельского поселения Починковского района Смоленской области"</w:t>
            </w:r>
          </w:p>
        </w:tc>
        <w:tc>
          <w:tcPr>
            <w:tcW w:w="1153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4C7EC0" w:rsidRPr="0004667A" w:rsidRDefault="004C7EC0" w:rsidP="004C7EC0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276" w:type="dxa"/>
          </w:tcPr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C7EC0" w:rsidRDefault="004C7EC0" w:rsidP="004C7EC0">
            <w:r w:rsidRPr="002539F3">
              <w:rPr>
                <w:rFonts w:ascii="Times New Roman" w:eastAsiaTheme="minorHAns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59" w:type="dxa"/>
          </w:tcPr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C7EC0" w:rsidRDefault="004C7EC0" w:rsidP="004C7EC0">
            <w:r w:rsidRPr="002539F3">
              <w:rPr>
                <w:rFonts w:ascii="Times New Roman" w:eastAsiaTheme="minorHAns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C7EC0" w:rsidRDefault="004C7EC0" w:rsidP="004C7EC0">
            <w:r w:rsidRPr="002539F3">
              <w:rPr>
                <w:rFonts w:ascii="Times New Roman" w:eastAsiaTheme="minorHAns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C7EC0" w:rsidRDefault="004C7EC0" w:rsidP="004C7EC0">
            <w:r w:rsidRPr="002539F3">
              <w:rPr>
                <w:rFonts w:ascii="Times New Roman" w:eastAsiaTheme="minorHAnsi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CE02E9" w:rsidRDefault="00CE02E9" w:rsidP="004C7EC0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4C7EC0" w:rsidRDefault="004C7EC0" w:rsidP="004C7EC0">
            <w:r w:rsidRPr="002539F3">
              <w:rPr>
                <w:rFonts w:ascii="Times New Roman" w:eastAsiaTheme="minorHAnsi" w:hAnsi="Times New Roman" w:cs="Times New Roman"/>
                <w:sz w:val="24"/>
                <w:szCs w:val="24"/>
              </w:rPr>
              <w:t>15,0</w:t>
            </w:r>
          </w:p>
        </w:tc>
      </w:tr>
      <w:tr w:rsidR="000122AF" w:rsidRPr="009463ED" w:rsidTr="00C77C45">
        <w:trPr>
          <w:trHeight w:val="380"/>
          <w:jc w:val="center"/>
        </w:trPr>
        <w:tc>
          <w:tcPr>
            <w:tcW w:w="3158" w:type="dxa"/>
          </w:tcPr>
          <w:p w:rsidR="000122AF" w:rsidRPr="00267DCE" w:rsidRDefault="000122AF" w:rsidP="00023655">
            <w:pPr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267DCE">
              <w:rPr>
                <w:rFonts w:ascii="Times New Roman" w:eastAsiaTheme="minorHAnsi" w:hAnsi="Times New Roman" w:cs="Times New Roman"/>
                <w:sz w:val="24"/>
                <w:szCs w:val="24"/>
              </w:rPr>
              <w:t>Непрограммные направления деятельности:</w:t>
            </w:r>
          </w:p>
        </w:tc>
        <w:tc>
          <w:tcPr>
            <w:tcW w:w="1153" w:type="dxa"/>
            <w:vAlign w:val="center"/>
          </w:tcPr>
          <w:p w:rsidR="000122AF" w:rsidRPr="0004667A" w:rsidRDefault="000122AF" w:rsidP="00E116D3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122AF" w:rsidRPr="0004667A" w:rsidRDefault="000122AF" w:rsidP="00E116D3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22AF" w:rsidRPr="0004667A" w:rsidRDefault="000122AF" w:rsidP="00E116D3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122AF" w:rsidRPr="0004667A" w:rsidRDefault="000122AF" w:rsidP="0041634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22AF" w:rsidRPr="0004667A" w:rsidRDefault="000122AF" w:rsidP="00416348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122AF" w:rsidRPr="0004667A" w:rsidRDefault="000122AF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22AF" w:rsidRPr="0004667A" w:rsidRDefault="000122AF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122AF" w:rsidRPr="0004667A" w:rsidRDefault="000122AF" w:rsidP="0020093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</w:tbl>
    <w:p w:rsidR="00E00CD6" w:rsidRPr="009463ED" w:rsidRDefault="00E00CD6" w:rsidP="003022CF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6794" w:rsidRDefault="00286794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53FF" w:rsidRDefault="006053FF" w:rsidP="003C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529"/>
      </w:tblGrid>
      <w:tr w:rsidR="00023655" w:rsidTr="00CA7706">
        <w:tc>
          <w:tcPr>
            <w:tcW w:w="9180" w:type="dxa"/>
          </w:tcPr>
          <w:p w:rsidR="00023655" w:rsidRDefault="00023655" w:rsidP="0002365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023655" w:rsidRPr="000D7447" w:rsidRDefault="000A5357" w:rsidP="00023655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23655" w:rsidRPr="000D7447">
              <w:rPr>
                <w:rFonts w:ascii="Times New Roman" w:hAnsi="Times New Roman" w:cs="Times New Roman"/>
                <w:sz w:val="24"/>
                <w:szCs w:val="24"/>
              </w:rPr>
              <w:t>Приложение № 4</w:t>
            </w:r>
          </w:p>
          <w:p w:rsidR="006053FF" w:rsidRDefault="006053FF" w:rsidP="00605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к бюджетному прогнозу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поселения Починковского района Смоленской области на долгосрочный период до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35638">
              <w:rPr>
                <w:rFonts w:ascii="Times New Roman" w:hAnsi="Times New Roman" w:cs="Times New Roman"/>
                <w:sz w:val="24"/>
                <w:szCs w:val="24"/>
              </w:rPr>
              <w:t> 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распоряжений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Лысовского сельского поселения Починковского района</w:t>
            </w:r>
            <w:r w:rsidRPr="00054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Смоленской области от 14.12.2017 № 60</w:t>
            </w:r>
          </w:p>
          <w:p w:rsidR="00023655" w:rsidRDefault="006053FF" w:rsidP="006053F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53FF">
              <w:rPr>
                <w:rFonts w:ascii="Times New Roman" w:hAnsi="Times New Roman" w:cs="Times New Roman"/>
              </w:rPr>
              <w:t>от ___________  №____________________ )</w:t>
            </w:r>
          </w:p>
        </w:tc>
      </w:tr>
    </w:tbl>
    <w:p w:rsidR="00023655" w:rsidRPr="00E00CD6" w:rsidRDefault="00023655" w:rsidP="0002365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023655" w:rsidRPr="000D7447" w:rsidRDefault="00023655" w:rsidP="0002365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 w:rsidRPr="000D7447">
        <w:rPr>
          <w:rFonts w:ascii="Times New Roman" w:eastAsiaTheme="minorHAnsi" w:hAnsi="Times New Roman" w:cs="Times New Roman"/>
          <w:b/>
          <w:sz w:val="24"/>
          <w:szCs w:val="24"/>
        </w:rPr>
        <w:t xml:space="preserve">СТРУКТУРА </w:t>
      </w:r>
    </w:p>
    <w:p w:rsidR="00023655" w:rsidRDefault="00023655" w:rsidP="0002365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</w:rPr>
        <w:t>МУНИЦИПАЛЬНОГО</w:t>
      </w:r>
      <w:r w:rsidRPr="000D7447">
        <w:rPr>
          <w:rFonts w:ascii="Times New Roman" w:eastAsiaTheme="minorHAnsi" w:hAnsi="Times New Roman" w:cs="Times New Roman"/>
          <w:b/>
          <w:sz w:val="24"/>
          <w:szCs w:val="24"/>
        </w:rPr>
        <w:t xml:space="preserve"> ДОЛГА 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МУНИЦИПАЛЬНОГО ОБРАЗОВАНИЯ </w:t>
      </w:r>
    </w:p>
    <w:p w:rsidR="00023655" w:rsidRDefault="006053FF" w:rsidP="0002365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ЛЫСОВСКОГО СЕЛЬСКОГО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 xml:space="preserve"> </w:t>
      </w:r>
      <w:r w:rsidR="00023655">
        <w:rPr>
          <w:rFonts w:ascii="Times New Roman" w:eastAsiaTheme="minorHAnsi" w:hAnsi="Times New Roman" w:cs="Times New Roman"/>
          <w:b/>
          <w:sz w:val="24"/>
          <w:szCs w:val="24"/>
        </w:rPr>
        <w:t>ПОСЕЛЕНИЯ ПОЧИНКОВСКОГО</w:t>
      </w:r>
      <w:r w:rsidR="004C7EC0">
        <w:rPr>
          <w:rFonts w:ascii="Times New Roman" w:eastAsiaTheme="minorHAnsi" w:hAnsi="Times New Roman" w:cs="Times New Roman"/>
          <w:b/>
          <w:sz w:val="24"/>
          <w:szCs w:val="24"/>
        </w:rPr>
        <w:t xml:space="preserve"> РАЙОНА </w:t>
      </w:r>
      <w:r w:rsidR="00023655" w:rsidRPr="000D7447">
        <w:rPr>
          <w:rFonts w:ascii="Times New Roman" w:eastAsiaTheme="minorHAnsi" w:hAnsi="Times New Roman" w:cs="Times New Roman"/>
          <w:b/>
          <w:sz w:val="24"/>
          <w:szCs w:val="24"/>
        </w:rPr>
        <w:t>СМОЛЕНСКОЙ ОБЛАСТИ</w:t>
      </w:r>
    </w:p>
    <w:p w:rsidR="00023655" w:rsidRPr="000D7447" w:rsidRDefault="00F60D7D" w:rsidP="00F60D7D">
      <w:pPr>
        <w:tabs>
          <w:tab w:val="center" w:pos="4677"/>
          <w:tab w:val="right" w:pos="9355"/>
          <w:tab w:val="left" w:pos="10736"/>
          <w:tab w:val="right" w:pos="14570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</w:r>
      <w:r>
        <w:rPr>
          <w:rFonts w:ascii="Times New Roman" w:eastAsiaTheme="minorHAnsi" w:hAnsi="Times New Roman" w:cs="Times New Roman"/>
          <w:sz w:val="24"/>
          <w:szCs w:val="24"/>
        </w:rPr>
        <w:tab/>
        <w:t xml:space="preserve">                   </w:t>
      </w:r>
      <w:r w:rsidR="00023655" w:rsidRPr="000D7447">
        <w:rPr>
          <w:rFonts w:ascii="Times New Roman" w:eastAsiaTheme="minorHAnsi" w:hAnsi="Times New Roman" w:cs="Times New Roman"/>
          <w:sz w:val="24"/>
          <w:szCs w:val="24"/>
        </w:rPr>
        <w:t>(</w:t>
      </w:r>
      <w:r w:rsidR="00023655">
        <w:rPr>
          <w:rFonts w:ascii="Times New Roman" w:eastAsiaTheme="minorHAnsi" w:hAnsi="Times New Roman" w:cs="Times New Roman"/>
          <w:sz w:val="24"/>
          <w:szCs w:val="24"/>
        </w:rPr>
        <w:t>тыс.</w:t>
      </w:r>
      <w:r w:rsidR="00023655" w:rsidRPr="000D7447">
        <w:rPr>
          <w:rFonts w:ascii="Times New Roman" w:eastAsiaTheme="minorHAnsi" w:hAnsi="Times New Roman" w:cs="Times New Roman"/>
          <w:sz w:val="24"/>
          <w:szCs w:val="24"/>
        </w:rPr>
        <w:t xml:space="preserve"> рублей)</w:t>
      </w:r>
    </w:p>
    <w:tbl>
      <w:tblPr>
        <w:tblStyle w:val="a9"/>
        <w:tblW w:w="13574" w:type="dxa"/>
        <w:tblLook w:val="04A0" w:firstRow="1" w:lastRow="0" w:firstColumn="1" w:lastColumn="0" w:noHBand="0" w:noVBand="1"/>
      </w:tblPr>
      <w:tblGrid>
        <w:gridCol w:w="2802"/>
        <w:gridCol w:w="1559"/>
        <w:gridCol w:w="1417"/>
        <w:gridCol w:w="1276"/>
        <w:gridCol w:w="1276"/>
        <w:gridCol w:w="1417"/>
        <w:gridCol w:w="1276"/>
        <w:gridCol w:w="1134"/>
        <w:gridCol w:w="1417"/>
      </w:tblGrid>
      <w:tr w:rsidR="00F60D7D" w:rsidRPr="003811BF" w:rsidTr="00D43735">
        <w:trPr>
          <w:trHeight w:val="1333"/>
          <w:tblHeader/>
        </w:trPr>
        <w:tc>
          <w:tcPr>
            <w:tcW w:w="2802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2017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2018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2019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2020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2021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2022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811BF"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F60D7D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B5D0B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2023 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F60D7D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7B5D0B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2024 </w:t>
            </w:r>
          </w:p>
          <w:p w:rsidR="00F60D7D" w:rsidRPr="003811BF" w:rsidRDefault="00F60D7D" w:rsidP="00023655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год</w:t>
            </w:r>
          </w:p>
        </w:tc>
      </w:tr>
      <w:tr w:rsidR="00F60D7D" w:rsidRPr="003811BF" w:rsidTr="00D43735">
        <w:trPr>
          <w:trHeight w:val="445"/>
        </w:trPr>
        <w:tc>
          <w:tcPr>
            <w:tcW w:w="2802" w:type="dxa"/>
          </w:tcPr>
          <w:p w:rsidR="00F60D7D" w:rsidRPr="008645F8" w:rsidRDefault="00F60D7D" w:rsidP="00EB07CF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45F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Объем муниципального долга муниципального образования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</w:t>
            </w:r>
            <w:r w:rsidRPr="008645F8">
              <w:rPr>
                <w:rFonts w:ascii="Times New Roman" w:eastAsiaTheme="minorHAnsi" w:hAnsi="Times New Roman" w:cs="Times New Roman"/>
                <w:sz w:val="24"/>
                <w:szCs w:val="24"/>
              </w:rPr>
              <w:t>очинковского городского поселения Починковского района  Смоленской области на конец соответствующего финансового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F60D7D" w:rsidRPr="007F112B" w:rsidRDefault="007B5D0B" w:rsidP="007B5D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</w:tcPr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7B5D0B" w:rsidRDefault="007B5D0B" w:rsidP="007B5D0B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F60D7D" w:rsidRPr="007F112B" w:rsidRDefault="007B5D0B" w:rsidP="007B5D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F60D7D" w:rsidRPr="003811BF" w:rsidTr="00D43735">
        <w:trPr>
          <w:trHeight w:val="323"/>
        </w:trPr>
        <w:tc>
          <w:tcPr>
            <w:tcW w:w="2802" w:type="dxa"/>
          </w:tcPr>
          <w:p w:rsidR="00F60D7D" w:rsidRPr="008645F8" w:rsidRDefault="00F60D7D" w:rsidP="0002365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45F8">
              <w:rPr>
                <w:rFonts w:ascii="Times New Roman" w:eastAsiaTheme="minorHAns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134" w:type="dxa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417" w:type="dxa"/>
          </w:tcPr>
          <w:p w:rsidR="00F60D7D" w:rsidRPr="007F112B" w:rsidRDefault="00F60D7D" w:rsidP="00023655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F60D7D" w:rsidRPr="003811BF" w:rsidTr="00D43735">
        <w:trPr>
          <w:trHeight w:val="285"/>
        </w:trPr>
        <w:tc>
          <w:tcPr>
            <w:tcW w:w="2802" w:type="dxa"/>
          </w:tcPr>
          <w:p w:rsidR="00F60D7D" w:rsidRPr="008645F8" w:rsidRDefault="00F60D7D" w:rsidP="0002365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45F8">
              <w:rPr>
                <w:rFonts w:ascii="Times New Roman" w:eastAsiaTheme="minorHAnsi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02365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:rsidR="00D43735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60D7D" w:rsidRPr="007F112B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</w:tcPr>
          <w:p w:rsidR="00D43735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60D7D" w:rsidRPr="007F112B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F60D7D" w:rsidRPr="003811BF" w:rsidTr="00D43735">
        <w:trPr>
          <w:trHeight w:val="461"/>
        </w:trPr>
        <w:tc>
          <w:tcPr>
            <w:tcW w:w="2802" w:type="dxa"/>
          </w:tcPr>
          <w:p w:rsidR="00F60D7D" w:rsidRPr="008645F8" w:rsidRDefault="00F60D7D" w:rsidP="00023655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645F8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кредиты от других бюджетов бюджетной системы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0D7D" w:rsidRPr="007F112B" w:rsidRDefault="00F60D7D" w:rsidP="00CA77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CA77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CA77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CA77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60D7D" w:rsidRPr="007F112B" w:rsidRDefault="00F60D7D" w:rsidP="00CA77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60D7D" w:rsidRPr="007F112B" w:rsidRDefault="00F60D7D" w:rsidP="00CA770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F112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</w:tcPr>
          <w:p w:rsidR="00D43735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60D7D" w:rsidRPr="007F112B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7" w:type="dxa"/>
          </w:tcPr>
          <w:p w:rsidR="00D43735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60D7D" w:rsidRPr="007F112B" w:rsidRDefault="00D43735" w:rsidP="00D43735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E00CD6" w:rsidRPr="009463ED" w:rsidRDefault="00E00CD6" w:rsidP="00AF178F">
      <w:pPr>
        <w:rPr>
          <w:rFonts w:ascii="Times New Roman" w:hAnsi="Times New Roman" w:cs="Times New Roman"/>
          <w:sz w:val="28"/>
          <w:szCs w:val="28"/>
        </w:rPr>
      </w:pPr>
    </w:p>
    <w:sectPr w:rsidR="00E00CD6" w:rsidRPr="009463ED" w:rsidSect="00932519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8BE" w:rsidRDefault="002468BE" w:rsidP="00DD62BF">
      <w:pPr>
        <w:spacing w:after="0" w:line="240" w:lineRule="auto"/>
      </w:pPr>
      <w:r>
        <w:separator/>
      </w:r>
    </w:p>
  </w:endnote>
  <w:endnote w:type="continuationSeparator" w:id="0">
    <w:p w:rsidR="002468BE" w:rsidRDefault="002468BE" w:rsidP="00DD6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8BE" w:rsidRDefault="002468BE" w:rsidP="00DD62BF">
      <w:pPr>
        <w:spacing w:after="0" w:line="240" w:lineRule="auto"/>
      </w:pPr>
      <w:r>
        <w:separator/>
      </w:r>
    </w:p>
  </w:footnote>
  <w:footnote w:type="continuationSeparator" w:id="0">
    <w:p w:rsidR="002468BE" w:rsidRDefault="002468BE" w:rsidP="00DD62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676061"/>
    </w:sdtPr>
    <w:sdtEndPr/>
    <w:sdtContent>
      <w:p w:rsidR="00C77C45" w:rsidRDefault="00C77C45">
        <w:pPr>
          <w:pStyle w:val="a5"/>
          <w:jc w:val="center"/>
        </w:pPr>
        <w:r w:rsidRPr="00B06D0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06D0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06D0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474C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B06D0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77C45" w:rsidRDefault="00C77C4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7C45" w:rsidRDefault="00C77C45">
    <w:pPr>
      <w:pStyle w:val="a5"/>
      <w:jc w:val="center"/>
      <w:rPr>
        <w:color w:val="000000" w:themeColor="text1"/>
      </w:rPr>
    </w:pPr>
  </w:p>
  <w:p w:rsidR="00C77C45" w:rsidRDefault="00C77C45">
    <w:pPr>
      <w:pStyle w:val="a5"/>
      <w:jc w:val="center"/>
      <w:rPr>
        <w:color w:val="000000" w:themeColor="text1"/>
      </w:rPr>
    </w:pPr>
  </w:p>
  <w:p w:rsidR="00C77C45" w:rsidRPr="00E46235" w:rsidRDefault="00C77C45" w:rsidP="009801C7">
    <w:pPr>
      <w:pStyle w:val="a5"/>
      <w:jc w:val="right"/>
      <w:rPr>
        <w:color w:val="000000" w:themeColor="text1"/>
      </w:rPr>
    </w:pPr>
    <w:r>
      <w:rPr>
        <w:color w:val="000000" w:themeColor="text1"/>
      </w:rPr>
      <w:tab/>
      <w:t>проект</w:t>
    </w:r>
  </w:p>
  <w:p w:rsidR="00C77C45" w:rsidRDefault="00C77C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222"/>
    <w:multiLevelType w:val="hybridMultilevel"/>
    <w:tmpl w:val="963C295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B3BE1"/>
    <w:multiLevelType w:val="hybridMultilevel"/>
    <w:tmpl w:val="1FBAAB6C"/>
    <w:lvl w:ilvl="0" w:tplc="CBDC69E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0432BE"/>
    <w:multiLevelType w:val="hybridMultilevel"/>
    <w:tmpl w:val="F6140AC0"/>
    <w:lvl w:ilvl="0" w:tplc="918C2B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F56F81"/>
    <w:multiLevelType w:val="hybridMultilevel"/>
    <w:tmpl w:val="4E102728"/>
    <w:lvl w:ilvl="0" w:tplc="0ECAD4A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70B6892"/>
    <w:multiLevelType w:val="hybridMultilevel"/>
    <w:tmpl w:val="6F266288"/>
    <w:lvl w:ilvl="0" w:tplc="3862866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3EAE6B36"/>
    <w:multiLevelType w:val="hybridMultilevel"/>
    <w:tmpl w:val="D8FE4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72499"/>
    <w:multiLevelType w:val="hybridMultilevel"/>
    <w:tmpl w:val="8CDC7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0E7"/>
    <w:multiLevelType w:val="hybridMultilevel"/>
    <w:tmpl w:val="0BF070C4"/>
    <w:lvl w:ilvl="0" w:tplc="8E62BE6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947497"/>
    <w:multiLevelType w:val="hybridMultilevel"/>
    <w:tmpl w:val="A8741966"/>
    <w:lvl w:ilvl="0" w:tplc="D0560DF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9B"/>
    <w:rsid w:val="00001491"/>
    <w:rsid w:val="000015CD"/>
    <w:rsid w:val="00001758"/>
    <w:rsid w:val="00007005"/>
    <w:rsid w:val="00007573"/>
    <w:rsid w:val="00007B53"/>
    <w:rsid w:val="000122AF"/>
    <w:rsid w:val="00012D0E"/>
    <w:rsid w:val="00014835"/>
    <w:rsid w:val="00016AA8"/>
    <w:rsid w:val="000175E7"/>
    <w:rsid w:val="000212CD"/>
    <w:rsid w:val="00023221"/>
    <w:rsid w:val="0002337C"/>
    <w:rsid w:val="00023655"/>
    <w:rsid w:val="00024E12"/>
    <w:rsid w:val="00024E55"/>
    <w:rsid w:val="00026CC8"/>
    <w:rsid w:val="00027C46"/>
    <w:rsid w:val="00033D41"/>
    <w:rsid w:val="00036205"/>
    <w:rsid w:val="000369A6"/>
    <w:rsid w:val="0004266A"/>
    <w:rsid w:val="00045134"/>
    <w:rsid w:val="000459DE"/>
    <w:rsid w:val="0004667A"/>
    <w:rsid w:val="0004688D"/>
    <w:rsid w:val="000525D0"/>
    <w:rsid w:val="0005424A"/>
    <w:rsid w:val="00054D32"/>
    <w:rsid w:val="0005547E"/>
    <w:rsid w:val="00055660"/>
    <w:rsid w:val="00056F17"/>
    <w:rsid w:val="000609E0"/>
    <w:rsid w:val="00063BC8"/>
    <w:rsid w:val="00064DD0"/>
    <w:rsid w:val="00071214"/>
    <w:rsid w:val="00071870"/>
    <w:rsid w:val="000741F7"/>
    <w:rsid w:val="000742C1"/>
    <w:rsid w:val="000755C9"/>
    <w:rsid w:val="00076D2C"/>
    <w:rsid w:val="000770CE"/>
    <w:rsid w:val="00080188"/>
    <w:rsid w:val="00084BFE"/>
    <w:rsid w:val="00085366"/>
    <w:rsid w:val="000860A8"/>
    <w:rsid w:val="00087CA3"/>
    <w:rsid w:val="0009091F"/>
    <w:rsid w:val="00095BD1"/>
    <w:rsid w:val="0009640B"/>
    <w:rsid w:val="000972D6"/>
    <w:rsid w:val="0009770D"/>
    <w:rsid w:val="0009776C"/>
    <w:rsid w:val="000A037C"/>
    <w:rsid w:val="000A2D6A"/>
    <w:rsid w:val="000A5357"/>
    <w:rsid w:val="000A6971"/>
    <w:rsid w:val="000B0435"/>
    <w:rsid w:val="000B08D9"/>
    <w:rsid w:val="000B177D"/>
    <w:rsid w:val="000B5088"/>
    <w:rsid w:val="000C698A"/>
    <w:rsid w:val="000D4B32"/>
    <w:rsid w:val="000D5004"/>
    <w:rsid w:val="000D7447"/>
    <w:rsid w:val="000E160D"/>
    <w:rsid w:val="000E203F"/>
    <w:rsid w:val="000E397C"/>
    <w:rsid w:val="000E4948"/>
    <w:rsid w:val="000F0768"/>
    <w:rsid w:val="000F0E73"/>
    <w:rsid w:val="000F4063"/>
    <w:rsid w:val="000F6F09"/>
    <w:rsid w:val="000F7054"/>
    <w:rsid w:val="001002C2"/>
    <w:rsid w:val="00105966"/>
    <w:rsid w:val="00106B90"/>
    <w:rsid w:val="0011207A"/>
    <w:rsid w:val="00112563"/>
    <w:rsid w:val="0011668A"/>
    <w:rsid w:val="0011765E"/>
    <w:rsid w:val="00120BB9"/>
    <w:rsid w:val="00124B0B"/>
    <w:rsid w:val="0012525C"/>
    <w:rsid w:val="00125DEC"/>
    <w:rsid w:val="00131751"/>
    <w:rsid w:val="00132679"/>
    <w:rsid w:val="00133579"/>
    <w:rsid w:val="00137B73"/>
    <w:rsid w:val="00137F27"/>
    <w:rsid w:val="00140FBC"/>
    <w:rsid w:val="00141BDC"/>
    <w:rsid w:val="00143269"/>
    <w:rsid w:val="0014799E"/>
    <w:rsid w:val="00150DF0"/>
    <w:rsid w:val="00151696"/>
    <w:rsid w:val="00151A81"/>
    <w:rsid w:val="001524BB"/>
    <w:rsid w:val="00152797"/>
    <w:rsid w:val="001531AB"/>
    <w:rsid w:val="001548EF"/>
    <w:rsid w:val="00155039"/>
    <w:rsid w:val="00157DF9"/>
    <w:rsid w:val="001603EB"/>
    <w:rsid w:val="00167289"/>
    <w:rsid w:val="001712DE"/>
    <w:rsid w:val="00171907"/>
    <w:rsid w:val="00172CA1"/>
    <w:rsid w:val="00174445"/>
    <w:rsid w:val="0017507C"/>
    <w:rsid w:val="001803A0"/>
    <w:rsid w:val="00181F57"/>
    <w:rsid w:val="00182086"/>
    <w:rsid w:val="00187608"/>
    <w:rsid w:val="001879E8"/>
    <w:rsid w:val="00191C47"/>
    <w:rsid w:val="00194B9A"/>
    <w:rsid w:val="0019534D"/>
    <w:rsid w:val="00195E88"/>
    <w:rsid w:val="0019604C"/>
    <w:rsid w:val="00196949"/>
    <w:rsid w:val="001A1F5D"/>
    <w:rsid w:val="001A3547"/>
    <w:rsid w:val="001A58F2"/>
    <w:rsid w:val="001A71AA"/>
    <w:rsid w:val="001B1C18"/>
    <w:rsid w:val="001B399E"/>
    <w:rsid w:val="001B3C1F"/>
    <w:rsid w:val="001B4EB6"/>
    <w:rsid w:val="001B5A22"/>
    <w:rsid w:val="001B6C57"/>
    <w:rsid w:val="001C3E4D"/>
    <w:rsid w:val="001C7CB6"/>
    <w:rsid w:val="001D00BC"/>
    <w:rsid w:val="001D10B7"/>
    <w:rsid w:val="001D10BF"/>
    <w:rsid w:val="001D13C8"/>
    <w:rsid w:val="001D183D"/>
    <w:rsid w:val="001D2033"/>
    <w:rsid w:val="001D231E"/>
    <w:rsid w:val="001D417B"/>
    <w:rsid w:val="001D43CE"/>
    <w:rsid w:val="001D48DE"/>
    <w:rsid w:val="001D4C0E"/>
    <w:rsid w:val="001E09ED"/>
    <w:rsid w:val="001E0AEA"/>
    <w:rsid w:val="001E5EA1"/>
    <w:rsid w:val="001F0732"/>
    <w:rsid w:val="001F131E"/>
    <w:rsid w:val="001F4918"/>
    <w:rsid w:val="001F5B7F"/>
    <w:rsid w:val="001F6056"/>
    <w:rsid w:val="001F6ACE"/>
    <w:rsid w:val="0020039C"/>
    <w:rsid w:val="00200932"/>
    <w:rsid w:val="002016E2"/>
    <w:rsid w:val="00204214"/>
    <w:rsid w:val="00213638"/>
    <w:rsid w:val="00213C7E"/>
    <w:rsid w:val="0021431E"/>
    <w:rsid w:val="00214628"/>
    <w:rsid w:val="00215B90"/>
    <w:rsid w:val="00217665"/>
    <w:rsid w:val="002215B5"/>
    <w:rsid w:val="00225258"/>
    <w:rsid w:val="00225B3D"/>
    <w:rsid w:val="002278F8"/>
    <w:rsid w:val="002279E0"/>
    <w:rsid w:val="00231795"/>
    <w:rsid w:val="00232FD9"/>
    <w:rsid w:val="00233AE8"/>
    <w:rsid w:val="002346E3"/>
    <w:rsid w:val="002357ED"/>
    <w:rsid w:val="00235E7F"/>
    <w:rsid w:val="00236440"/>
    <w:rsid w:val="002370B5"/>
    <w:rsid w:val="00237434"/>
    <w:rsid w:val="0023792B"/>
    <w:rsid w:val="00237ABC"/>
    <w:rsid w:val="00237E76"/>
    <w:rsid w:val="0024106E"/>
    <w:rsid w:val="002437EA"/>
    <w:rsid w:val="00246559"/>
    <w:rsid w:val="002468BE"/>
    <w:rsid w:val="002504BD"/>
    <w:rsid w:val="002532C2"/>
    <w:rsid w:val="00254835"/>
    <w:rsid w:val="0025692C"/>
    <w:rsid w:val="00260CE0"/>
    <w:rsid w:val="00261285"/>
    <w:rsid w:val="00261889"/>
    <w:rsid w:val="0026265A"/>
    <w:rsid w:val="00262F5A"/>
    <w:rsid w:val="00267DCE"/>
    <w:rsid w:val="00271944"/>
    <w:rsid w:val="00271C5F"/>
    <w:rsid w:val="00272489"/>
    <w:rsid w:val="00272C9F"/>
    <w:rsid w:val="0027382C"/>
    <w:rsid w:val="002756DB"/>
    <w:rsid w:val="00276F66"/>
    <w:rsid w:val="00280D99"/>
    <w:rsid w:val="00281E33"/>
    <w:rsid w:val="002820C1"/>
    <w:rsid w:val="002823B3"/>
    <w:rsid w:val="00283F23"/>
    <w:rsid w:val="00286794"/>
    <w:rsid w:val="00286C2B"/>
    <w:rsid w:val="0029125D"/>
    <w:rsid w:val="00292561"/>
    <w:rsid w:val="00293316"/>
    <w:rsid w:val="002A1545"/>
    <w:rsid w:val="002A21AD"/>
    <w:rsid w:val="002B2331"/>
    <w:rsid w:val="002B349A"/>
    <w:rsid w:val="002B4CE2"/>
    <w:rsid w:val="002C0EDE"/>
    <w:rsid w:val="002C2E89"/>
    <w:rsid w:val="002C3A19"/>
    <w:rsid w:val="002C3B52"/>
    <w:rsid w:val="002C5616"/>
    <w:rsid w:val="002C5712"/>
    <w:rsid w:val="002C7017"/>
    <w:rsid w:val="002C7C19"/>
    <w:rsid w:val="002C7FAA"/>
    <w:rsid w:val="002D0E0F"/>
    <w:rsid w:val="002D1344"/>
    <w:rsid w:val="002D3AC6"/>
    <w:rsid w:val="002D3D14"/>
    <w:rsid w:val="002D4A48"/>
    <w:rsid w:val="002D7017"/>
    <w:rsid w:val="002E02C3"/>
    <w:rsid w:val="002E23A6"/>
    <w:rsid w:val="002E2D12"/>
    <w:rsid w:val="002F01D7"/>
    <w:rsid w:val="002F0754"/>
    <w:rsid w:val="002F1340"/>
    <w:rsid w:val="002F1E71"/>
    <w:rsid w:val="002F2BA5"/>
    <w:rsid w:val="002F317B"/>
    <w:rsid w:val="002F36A9"/>
    <w:rsid w:val="002F4592"/>
    <w:rsid w:val="002F582F"/>
    <w:rsid w:val="002F605C"/>
    <w:rsid w:val="002F6EA1"/>
    <w:rsid w:val="002F7CF4"/>
    <w:rsid w:val="00300150"/>
    <w:rsid w:val="003022CF"/>
    <w:rsid w:val="003034E0"/>
    <w:rsid w:val="0030385A"/>
    <w:rsid w:val="0030539E"/>
    <w:rsid w:val="003058D5"/>
    <w:rsid w:val="00311463"/>
    <w:rsid w:val="00311981"/>
    <w:rsid w:val="00312F1D"/>
    <w:rsid w:val="003153F8"/>
    <w:rsid w:val="00320824"/>
    <w:rsid w:val="003214C2"/>
    <w:rsid w:val="00323DFF"/>
    <w:rsid w:val="0032578E"/>
    <w:rsid w:val="00326169"/>
    <w:rsid w:val="00327334"/>
    <w:rsid w:val="00331F3B"/>
    <w:rsid w:val="003344E1"/>
    <w:rsid w:val="00334ABB"/>
    <w:rsid w:val="00335068"/>
    <w:rsid w:val="003416E0"/>
    <w:rsid w:val="0034472C"/>
    <w:rsid w:val="003468A1"/>
    <w:rsid w:val="00346D6B"/>
    <w:rsid w:val="00347A67"/>
    <w:rsid w:val="00352219"/>
    <w:rsid w:val="00352F25"/>
    <w:rsid w:val="00353DB5"/>
    <w:rsid w:val="00353F7D"/>
    <w:rsid w:val="003543F6"/>
    <w:rsid w:val="00354764"/>
    <w:rsid w:val="00355B17"/>
    <w:rsid w:val="003561EA"/>
    <w:rsid w:val="00356405"/>
    <w:rsid w:val="00357707"/>
    <w:rsid w:val="00357B4E"/>
    <w:rsid w:val="0036121F"/>
    <w:rsid w:val="00362831"/>
    <w:rsid w:val="00367441"/>
    <w:rsid w:val="00371B4B"/>
    <w:rsid w:val="00371D61"/>
    <w:rsid w:val="0037687B"/>
    <w:rsid w:val="00376A21"/>
    <w:rsid w:val="00377B54"/>
    <w:rsid w:val="003811BF"/>
    <w:rsid w:val="00381514"/>
    <w:rsid w:val="00385910"/>
    <w:rsid w:val="003868FF"/>
    <w:rsid w:val="003873EE"/>
    <w:rsid w:val="003875AD"/>
    <w:rsid w:val="00387680"/>
    <w:rsid w:val="00387C76"/>
    <w:rsid w:val="00390E5D"/>
    <w:rsid w:val="003947E1"/>
    <w:rsid w:val="003954E5"/>
    <w:rsid w:val="003962D6"/>
    <w:rsid w:val="003972FA"/>
    <w:rsid w:val="003A032A"/>
    <w:rsid w:val="003A4330"/>
    <w:rsid w:val="003A4BF2"/>
    <w:rsid w:val="003A4D5C"/>
    <w:rsid w:val="003A5448"/>
    <w:rsid w:val="003A5967"/>
    <w:rsid w:val="003A6446"/>
    <w:rsid w:val="003A6962"/>
    <w:rsid w:val="003A6E35"/>
    <w:rsid w:val="003A6EE8"/>
    <w:rsid w:val="003A77CE"/>
    <w:rsid w:val="003A798B"/>
    <w:rsid w:val="003B1A05"/>
    <w:rsid w:val="003B2370"/>
    <w:rsid w:val="003B5FC6"/>
    <w:rsid w:val="003B6B70"/>
    <w:rsid w:val="003C2584"/>
    <w:rsid w:val="003C2AB5"/>
    <w:rsid w:val="003C3366"/>
    <w:rsid w:val="003C3845"/>
    <w:rsid w:val="003C439D"/>
    <w:rsid w:val="003C4D8C"/>
    <w:rsid w:val="003C57E3"/>
    <w:rsid w:val="003D3831"/>
    <w:rsid w:val="003D483B"/>
    <w:rsid w:val="003D61AA"/>
    <w:rsid w:val="003D762A"/>
    <w:rsid w:val="003D7F1D"/>
    <w:rsid w:val="003E0350"/>
    <w:rsid w:val="003E0DDB"/>
    <w:rsid w:val="003E2DB0"/>
    <w:rsid w:val="003E3BFF"/>
    <w:rsid w:val="003E4D22"/>
    <w:rsid w:val="003E4EE3"/>
    <w:rsid w:val="003F1E9F"/>
    <w:rsid w:val="003F2AC9"/>
    <w:rsid w:val="003F3D3D"/>
    <w:rsid w:val="003F581D"/>
    <w:rsid w:val="003F586A"/>
    <w:rsid w:val="004024B7"/>
    <w:rsid w:val="00403625"/>
    <w:rsid w:val="00403C0F"/>
    <w:rsid w:val="00403CEF"/>
    <w:rsid w:val="00404013"/>
    <w:rsid w:val="004040EF"/>
    <w:rsid w:val="0040507E"/>
    <w:rsid w:val="004057BC"/>
    <w:rsid w:val="00407CD8"/>
    <w:rsid w:val="00412D2F"/>
    <w:rsid w:val="00416348"/>
    <w:rsid w:val="004169F8"/>
    <w:rsid w:val="00420741"/>
    <w:rsid w:val="004215AB"/>
    <w:rsid w:val="00422D9B"/>
    <w:rsid w:val="00424632"/>
    <w:rsid w:val="00424894"/>
    <w:rsid w:val="00430808"/>
    <w:rsid w:val="0043503B"/>
    <w:rsid w:val="00440BD8"/>
    <w:rsid w:val="0044194C"/>
    <w:rsid w:val="004437E7"/>
    <w:rsid w:val="00444622"/>
    <w:rsid w:val="00444865"/>
    <w:rsid w:val="004459B0"/>
    <w:rsid w:val="00446401"/>
    <w:rsid w:val="004464D5"/>
    <w:rsid w:val="0045081D"/>
    <w:rsid w:val="0045158C"/>
    <w:rsid w:val="00452806"/>
    <w:rsid w:val="00452C49"/>
    <w:rsid w:val="004541FE"/>
    <w:rsid w:val="004549E4"/>
    <w:rsid w:val="0045635A"/>
    <w:rsid w:val="00456569"/>
    <w:rsid w:val="00457F7A"/>
    <w:rsid w:val="004606B8"/>
    <w:rsid w:val="0046139F"/>
    <w:rsid w:val="0046360E"/>
    <w:rsid w:val="00467D11"/>
    <w:rsid w:val="00471CBD"/>
    <w:rsid w:val="004763C4"/>
    <w:rsid w:val="00476850"/>
    <w:rsid w:val="00480DBB"/>
    <w:rsid w:val="0048122C"/>
    <w:rsid w:val="00486D31"/>
    <w:rsid w:val="00487E05"/>
    <w:rsid w:val="00490577"/>
    <w:rsid w:val="00493A29"/>
    <w:rsid w:val="0049567C"/>
    <w:rsid w:val="004959B2"/>
    <w:rsid w:val="0049682D"/>
    <w:rsid w:val="004A12AA"/>
    <w:rsid w:val="004A1E73"/>
    <w:rsid w:val="004A29B0"/>
    <w:rsid w:val="004A3487"/>
    <w:rsid w:val="004A4056"/>
    <w:rsid w:val="004A4799"/>
    <w:rsid w:val="004A57B7"/>
    <w:rsid w:val="004B09E2"/>
    <w:rsid w:val="004B537C"/>
    <w:rsid w:val="004B7AF3"/>
    <w:rsid w:val="004C046E"/>
    <w:rsid w:val="004C333A"/>
    <w:rsid w:val="004C4948"/>
    <w:rsid w:val="004C73F3"/>
    <w:rsid w:val="004C7EC0"/>
    <w:rsid w:val="004D062A"/>
    <w:rsid w:val="004D0960"/>
    <w:rsid w:val="004D16E6"/>
    <w:rsid w:val="004D39F9"/>
    <w:rsid w:val="004D5F67"/>
    <w:rsid w:val="004D69F4"/>
    <w:rsid w:val="004E5AB4"/>
    <w:rsid w:val="004E5B3C"/>
    <w:rsid w:val="004E6031"/>
    <w:rsid w:val="004E63D5"/>
    <w:rsid w:val="004E6A30"/>
    <w:rsid w:val="004E7F76"/>
    <w:rsid w:val="004F3C3A"/>
    <w:rsid w:val="004F4B13"/>
    <w:rsid w:val="004F5431"/>
    <w:rsid w:val="004F603D"/>
    <w:rsid w:val="004F6C63"/>
    <w:rsid w:val="004F75AE"/>
    <w:rsid w:val="00500F40"/>
    <w:rsid w:val="005017FD"/>
    <w:rsid w:val="00501E5B"/>
    <w:rsid w:val="00502EC3"/>
    <w:rsid w:val="0050531F"/>
    <w:rsid w:val="00507EE8"/>
    <w:rsid w:val="00512A12"/>
    <w:rsid w:val="00523464"/>
    <w:rsid w:val="00525B7E"/>
    <w:rsid w:val="0052661E"/>
    <w:rsid w:val="005306D7"/>
    <w:rsid w:val="00530D6D"/>
    <w:rsid w:val="00541E46"/>
    <w:rsid w:val="00542A35"/>
    <w:rsid w:val="0054398A"/>
    <w:rsid w:val="005441C5"/>
    <w:rsid w:val="0054441A"/>
    <w:rsid w:val="0054715A"/>
    <w:rsid w:val="005503A8"/>
    <w:rsid w:val="00552984"/>
    <w:rsid w:val="00552EC2"/>
    <w:rsid w:val="005630B2"/>
    <w:rsid w:val="005635D8"/>
    <w:rsid w:val="00574813"/>
    <w:rsid w:val="00575E86"/>
    <w:rsid w:val="005777AE"/>
    <w:rsid w:val="00580426"/>
    <w:rsid w:val="00582D7F"/>
    <w:rsid w:val="00583EBC"/>
    <w:rsid w:val="00585320"/>
    <w:rsid w:val="0058533D"/>
    <w:rsid w:val="0058541E"/>
    <w:rsid w:val="00585992"/>
    <w:rsid w:val="005870BD"/>
    <w:rsid w:val="005911CA"/>
    <w:rsid w:val="00591713"/>
    <w:rsid w:val="005922AA"/>
    <w:rsid w:val="00593D39"/>
    <w:rsid w:val="005961CC"/>
    <w:rsid w:val="005961F0"/>
    <w:rsid w:val="00597AFB"/>
    <w:rsid w:val="00597ECD"/>
    <w:rsid w:val="005A351D"/>
    <w:rsid w:val="005A3CCD"/>
    <w:rsid w:val="005A518C"/>
    <w:rsid w:val="005A705B"/>
    <w:rsid w:val="005A7AD6"/>
    <w:rsid w:val="005A7C2A"/>
    <w:rsid w:val="005B0F05"/>
    <w:rsid w:val="005B1813"/>
    <w:rsid w:val="005B3BED"/>
    <w:rsid w:val="005B4003"/>
    <w:rsid w:val="005B4D71"/>
    <w:rsid w:val="005B5C01"/>
    <w:rsid w:val="005C0AF1"/>
    <w:rsid w:val="005C2479"/>
    <w:rsid w:val="005C3B38"/>
    <w:rsid w:val="005C4CB8"/>
    <w:rsid w:val="005C52AB"/>
    <w:rsid w:val="005C6830"/>
    <w:rsid w:val="005C7101"/>
    <w:rsid w:val="005D1181"/>
    <w:rsid w:val="005D6DD4"/>
    <w:rsid w:val="005E136E"/>
    <w:rsid w:val="005E1BCB"/>
    <w:rsid w:val="005E422D"/>
    <w:rsid w:val="005E6615"/>
    <w:rsid w:val="005F389F"/>
    <w:rsid w:val="005F4516"/>
    <w:rsid w:val="005F601A"/>
    <w:rsid w:val="00601BBD"/>
    <w:rsid w:val="00602630"/>
    <w:rsid w:val="00602E0E"/>
    <w:rsid w:val="006053FF"/>
    <w:rsid w:val="0060549B"/>
    <w:rsid w:val="006071CD"/>
    <w:rsid w:val="00612F9D"/>
    <w:rsid w:val="006139AA"/>
    <w:rsid w:val="00613D7D"/>
    <w:rsid w:val="00613EAA"/>
    <w:rsid w:val="006141AD"/>
    <w:rsid w:val="00616D62"/>
    <w:rsid w:val="006231E3"/>
    <w:rsid w:val="0062405A"/>
    <w:rsid w:val="00624229"/>
    <w:rsid w:val="00625B8D"/>
    <w:rsid w:val="006262E1"/>
    <w:rsid w:val="00627FB5"/>
    <w:rsid w:val="00630634"/>
    <w:rsid w:val="00630689"/>
    <w:rsid w:val="006306B1"/>
    <w:rsid w:val="00632D5C"/>
    <w:rsid w:val="00634371"/>
    <w:rsid w:val="00634870"/>
    <w:rsid w:val="00634D7F"/>
    <w:rsid w:val="00635FAD"/>
    <w:rsid w:val="00640646"/>
    <w:rsid w:val="0064212B"/>
    <w:rsid w:val="00646AEC"/>
    <w:rsid w:val="00652724"/>
    <w:rsid w:val="00653D35"/>
    <w:rsid w:val="00655D92"/>
    <w:rsid w:val="006604C2"/>
    <w:rsid w:val="00665F4D"/>
    <w:rsid w:val="0066720D"/>
    <w:rsid w:val="0066787B"/>
    <w:rsid w:val="00670C00"/>
    <w:rsid w:val="006711DA"/>
    <w:rsid w:val="00672CE0"/>
    <w:rsid w:val="00673EDF"/>
    <w:rsid w:val="00681579"/>
    <w:rsid w:val="006836E7"/>
    <w:rsid w:val="00684BAC"/>
    <w:rsid w:val="006864BD"/>
    <w:rsid w:val="00690326"/>
    <w:rsid w:val="0069233C"/>
    <w:rsid w:val="006926C3"/>
    <w:rsid w:val="00693498"/>
    <w:rsid w:val="00693D36"/>
    <w:rsid w:val="00696A30"/>
    <w:rsid w:val="00696E7B"/>
    <w:rsid w:val="006A4497"/>
    <w:rsid w:val="006A48E0"/>
    <w:rsid w:val="006A4DAC"/>
    <w:rsid w:val="006B0BFC"/>
    <w:rsid w:val="006B0FE7"/>
    <w:rsid w:val="006B145E"/>
    <w:rsid w:val="006B2523"/>
    <w:rsid w:val="006B398F"/>
    <w:rsid w:val="006B5C7D"/>
    <w:rsid w:val="006B6313"/>
    <w:rsid w:val="006B7923"/>
    <w:rsid w:val="006C04B3"/>
    <w:rsid w:val="006C3C46"/>
    <w:rsid w:val="006C6087"/>
    <w:rsid w:val="006D54D8"/>
    <w:rsid w:val="006D7167"/>
    <w:rsid w:val="006D7763"/>
    <w:rsid w:val="006E0BE3"/>
    <w:rsid w:val="006E0DB6"/>
    <w:rsid w:val="006E1C33"/>
    <w:rsid w:val="006E1E12"/>
    <w:rsid w:val="006E369C"/>
    <w:rsid w:val="006E5CFD"/>
    <w:rsid w:val="006E740B"/>
    <w:rsid w:val="006F36D4"/>
    <w:rsid w:val="006F42F4"/>
    <w:rsid w:val="00701061"/>
    <w:rsid w:val="00703181"/>
    <w:rsid w:val="0070322B"/>
    <w:rsid w:val="007035B7"/>
    <w:rsid w:val="00704133"/>
    <w:rsid w:val="00705A6F"/>
    <w:rsid w:val="007077ED"/>
    <w:rsid w:val="00711C28"/>
    <w:rsid w:val="007166C8"/>
    <w:rsid w:val="00716C53"/>
    <w:rsid w:val="0071734B"/>
    <w:rsid w:val="007173E5"/>
    <w:rsid w:val="0072154E"/>
    <w:rsid w:val="00727728"/>
    <w:rsid w:val="00727F4F"/>
    <w:rsid w:val="007308D3"/>
    <w:rsid w:val="00730CAE"/>
    <w:rsid w:val="00730CFF"/>
    <w:rsid w:val="00731EB6"/>
    <w:rsid w:val="007327AF"/>
    <w:rsid w:val="0074017B"/>
    <w:rsid w:val="00740E06"/>
    <w:rsid w:val="007410A6"/>
    <w:rsid w:val="00741936"/>
    <w:rsid w:val="00742765"/>
    <w:rsid w:val="00745F8C"/>
    <w:rsid w:val="0074616C"/>
    <w:rsid w:val="00747A75"/>
    <w:rsid w:val="00753CD8"/>
    <w:rsid w:val="00754FB6"/>
    <w:rsid w:val="0075592D"/>
    <w:rsid w:val="007563CA"/>
    <w:rsid w:val="00756CBB"/>
    <w:rsid w:val="00760A08"/>
    <w:rsid w:val="0076478A"/>
    <w:rsid w:val="00766889"/>
    <w:rsid w:val="0076696A"/>
    <w:rsid w:val="00767A90"/>
    <w:rsid w:val="00773B51"/>
    <w:rsid w:val="0077544D"/>
    <w:rsid w:val="007800E7"/>
    <w:rsid w:val="0078016D"/>
    <w:rsid w:val="007821E5"/>
    <w:rsid w:val="007845D0"/>
    <w:rsid w:val="0078799F"/>
    <w:rsid w:val="00791838"/>
    <w:rsid w:val="00792D9A"/>
    <w:rsid w:val="007945E8"/>
    <w:rsid w:val="00796042"/>
    <w:rsid w:val="00796536"/>
    <w:rsid w:val="00797079"/>
    <w:rsid w:val="007970CD"/>
    <w:rsid w:val="0079755D"/>
    <w:rsid w:val="007A45C9"/>
    <w:rsid w:val="007A5D37"/>
    <w:rsid w:val="007B0FFF"/>
    <w:rsid w:val="007B3A61"/>
    <w:rsid w:val="007B3D0C"/>
    <w:rsid w:val="007B4659"/>
    <w:rsid w:val="007B52C4"/>
    <w:rsid w:val="007B5D0B"/>
    <w:rsid w:val="007B5F6F"/>
    <w:rsid w:val="007B76B0"/>
    <w:rsid w:val="007C008F"/>
    <w:rsid w:val="007C0136"/>
    <w:rsid w:val="007C526F"/>
    <w:rsid w:val="007C65F2"/>
    <w:rsid w:val="007C7698"/>
    <w:rsid w:val="007C7D0C"/>
    <w:rsid w:val="007D017D"/>
    <w:rsid w:val="007E2BA5"/>
    <w:rsid w:val="007E439A"/>
    <w:rsid w:val="007E64E4"/>
    <w:rsid w:val="007E71C3"/>
    <w:rsid w:val="007F112B"/>
    <w:rsid w:val="007F1D1B"/>
    <w:rsid w:val="007F3775"/>
    <w:rsid w:val="007F500D"/>
    <w:rsid w:val="007F5040"/>
    <w:rsid w:val="0080075C"/>
    <w:rsid w:val="00810551"/>
    <w:rsid w:val="00811B75"/>
    <w:rsid w:val="00813200"/>
    <w:rsid w:val="0081367F"/>
    <w:rsid w:val="00814ABA"/>
    <w:rsid w:val="00815277"/>
    <w:rsid w:val="00817100"/>
    <w:rsid w:val="008213C5"/>
    <w:rsid w:val="008225A9"/>
    <w:rsid w:val="00822FE5"/>
    <w:rsid w:val="00824789"/>
    <w:rsid w:val="008250B2"/>
    <w:rsid w:val="0082595F"/>
    <w:rsid w:val="00826558"/>
    <w:rsid w:val="008265F2"/>
    <w:rsid w:val="00826AAF"/>
    <w:rsid w:val="008322F1"/>
    <w:rsid w:val="0083599C"/>
    <w:rsid w:val="008405CC"/>
    <w:rsid w:val="00842B65"/>
    <w:rsid w:val="008446F1"/>
    <w:rsid w:val="00844CAB"/>
    <w:rsid w:val="00851DB6"/>
    <w:rsid w:val="00853906"/>
    <w:rsid w:val="00854B2B"/>
    <w:rsid w:val="00857B5A"/>
    <w:rsid w:val="008625DD"/>
    <w:rsid w:val="00863301"/>
    <w:rsid w:val="008645F8"/>
    <w:rsid w:val="00865BAA"/>
    <w:rsid w:val="008669D8"/>
    <w:rsid w:val="00867C5C"/>
    <w:rsid w:val="00871843"/>
    <w:rsid w:val="00873903"/>
    <w:rsid w:val="008743B2"/>
    <w:rsid w:val="0087467E"/>
    <w:rsid w:val="00875464"/>
    <w:rsid w:val="008758CE"/>
    <w:rsid w:val="00877320"/>
    <w:rsid w:val="00877DA3"/>
    <w:rsid w:val="0088104E"/>
    <w:rsid w:val="00881388"/>
    <w:rsid w:val="00886254"/>
    <w:rsid w:val="008902BC"/>
    <w:rsid w:val="00895FE7"/>
    <w:rsid w:val="008964C5"/>
    <w:rsid w:val="00897E68"/>
    <w:rsid w:val="008A4808"/>
    <w:rsid w:val="008B3451"/>
    <w:rsid w:val="008B3B5C"/>
    <w:rsid w:val="008B3C90"/>
    <w:rsid w:val="008B3D3D"/>
    <w:rsid w:val="008B4DC9"/>
    <w:rsid w:val="008B508A"/>
    <w:rsid w:val="008B5211"/>
    <w:rsid w:val="008B550F"/>
    <w:rsid w:val="008B61C7"/>
    <w:rsid w:val="008B6520"/>
    <w:rsid w:val="008C145F"/>
    <w:rsid w:val="008C2B28"/>
    <w:rsid w:val="008C377F"/>
    <w:rsid w:val="008C5045"/>
    <w:rsid w:val="008C7655"/>
    <w:rsid w:val="008D0491"/>
    <w:rsid w:val="008D3029"/>
    <w:rsid w:val="008D33F5"/>
    <w:rsid w:val="008D5673"/>
    <w:rsid w:val="008D641C"/>
    <w:rsid w:val="008D6972"/>
    <w:rsid w:val="008E017C"/>
    <w:rsid w:val="008E1847"/>
    <w:rsid w:val="008E1990"/>
    <w:rsid w:val="008E2711"/>
    <w:rsid w:val="008E2DBC"/>
    <w:rsid w:val="008E542D"/>
    <w:rsid w:val="008E6049"/>
    <w:rsid w:val="008F3626"/>
    <w:rsid w:val="008F4835"/>
    <w:rsid w:val="008F4A7E"/>
    <w:rsid w:val="008F59BE"/>
    <w:rsid w:val="008F629F"/>
    <w:rsid w:val="008F67BE"/>
    <w:rsid w:val="008F72B4"/>
    <w:rsid w:val="0090297B"/>
    <w:rsid w:val="00902EC3"/>
    <w:rsid w:val="009030A4"/>
    <w:rsid w:val="009065B6"/>
    <w:rsid w:val="00906DCC"/>
    <w:rsid w:val="00906F4C"/>
    <w:rsid w:val="00907172"/>
    <w:rsid w:val="00912B26"/>
    <w:rsid w:val="0091486D"/>
    <w:rsid w:val="00916033"/>
    <w:rsid w:val="0092277B"/>
    <w:rsid w:val="00922D4A"/>
    <w:rsid w:val="009259C1"/>
    <w:rsid w:val="009273B7"/>
    <w:rsid w:val="00930B0D"/>
    <w:rsid w:val="009312FC"/>
    <w:rsid w:val="00932519"/>
    <w:rsid w:val="009340A5"/>
    <w:rsid w:val="009361DB"/>
    <w:rsid w:val="00936295"/>
    <w:rsid w:val="0094043F"/>
    <w:rsid w:val="00942AB8"/>
    <w:rsid w:val="009439CD"/>
    <w:rsid w:val="009455F1"/>
    <w:rsid w:val="00945665"/>
    <w:rsid w:val="0094574C"/>
    <w:rsid w:val="009463ED"/>
    <w:rsid w:val="009477A9"/>
    <w:rsid w:val="009504D0"/>
    <w:rsid w:val="00951651"/>
    <w:rsid w:val="0095739D"/>
    <w:rsid w:val="00957A42"/>
    <w:rsid w:val="00957B3E"/>
    <w:rsid w:val="00960203"/>
    <w:rsid w:val="00960889"/>
    <w:rsid w:val="009643A3"/>
    <w:rsid w:val="00964CE6"/>
    <w:rsid w:val="00966F0D"/>
    <w:rsid w:val="00967198"/>
    <w:rsid w:val="00970333"/>
    <w:rsid w:val="00975003"/>
    <w:rsid w:val="00976F4A"/>
    <w:rsid w:val="00977055"/>
    <w:rsid w:val="009801C7"/>
    <w:rsid w:val="00981934"/>
    <w:rsid w:val="0098268E"/>
    <w:rsid w:val="00984788"/>
    <w:rsid w:val="00984C39"/>
    <w:rsid w:val="00985FB5"/>
    <w:rsid w:val="009862DC"/>
    <w:rsid w:val="00986655"/>
    <w:rsid w:val="00995B51"/>
    <w:rsid w:val="00996A83"/>
    <w:rsid w:val="009A1654"/>
    <w:rsid w:val="009A1689"/>
    <w:rsid w:val="009A23BC"/>
    <w:rsid w:val="009A52F3"/>
    <w:rsid w:val="009A6EC2"/>
    <w:rsid w:val="009B2347"/>
    <w:rsid w:val="009B3142"/>
    <w:rsid w:val="009B4981"/>
    <w:rsid w:val="009B53A3"/>
    <w:rsid w:val="009C375E"/>
    <w:rsid w:val="009C4F33"/>
    <w:rsid w:val="009C6FBD"/>
    <w:rsid w:val="009C71AA"/>
    <w:rsid w:val="009C756A"/>
    <w:rsid w:val="009D243C"/>
    <w:rsid w:val="009D36AF"/>
    <w:rsid w:val="009D4359"/>
    <w:rsid w:val="009D5B55"/>
    <w:rsid w:val="009D5F1C"/>
    <w:rsid w:val="009D63A2"/>
    <w:rsid w:val="009E266D"/>
    <w:rsid w:val="009E389D"/>
    <w:rsid w:val="009E43A0"/>
    <w:rsid w:val="009E5C7D"/>
    <w:rsid w:val="009F0D0E"/>
    <w:rsid w:val="009F26FE"/>
    <w:rsid w:val="009F793F"/>
    <w:rsid w:val="00A03599"/>
    <w:rsid w:val="00A06142"/>
    <w:rsid w:val="00A10625"/>
    <w:rsid w:val="00A10F39"/>
    <w:rsid w:val="00A12B90"/>
    <w:rsid w:val="00A15D39"/>
    <w:rsid w:val="00A21E47"/>
    <w:rsid w:val="00A23FC0"/>
    <w:rsid w:val="00A243B6"/>
    <w:rsid w:val="00A26960"/>
    <w:rsid w:val="00A26BD6"/>
    <w:rsid w:val="00A30CA7"/>
    <w:rsid w:val="00A30FCA"/>
    <w:rsid w:val="00A35EC9"/>
    <w:rsid w:val="00A3667E"/>
    <w:rsid w:val="00A3762D"/>
    <w:rsid w:val="00A377D5"/>
    <w:rsid w:val="00A379AB"/>
    <w:rsid w:val="00A41A3B"/>
    <w:rsid w:val="00A43CB8"/>
    <w:rsid w:val="00A45539"/>
    <w:rsid w:val="00A45D04"/>
    <w:rsid w:val="00A525B5"/>
    <w:rsid w:val="00A52CAD"/>
    <w:rsid w:val="00A53939"/>
    <w:rsid w:val="00A54D20"/>
    <w:rsid w:val="00A60233"/>
    <w:rsid w:val="00A6156D"/>
    <w:rsid w:val="00A615E6"/>
    <w:rsid w:val="00A6287A"/>
    <w:rsid w:val="00A63A7C"/>
    <w:rsid w:val="00A65E49"/>
    <w:rsid w:val="00A66646"/>
    <w:rsid w:val="00A66F27"/>
    <w:rsid w:val="00A71DEB"/>
    <w:rsid w:val="00A7225C"/>
    <w:rsid w:val="00A72DD0"/>
    <w:rsid w:val="00A74B0E"/>
    <w:rsid w:val="00A77201"/>
    <w:rsid w:val="00A8107A"/>
    <w:rsid w:val="00A82BDC"/>
    <w:rsid w:val="00A83707"/>
    <w:rsid w:val="00A839B8"/>
    <w:rsid w:val="00A849C4"/>
    <w:rsid w:val="00A920AA"/>
    <w:rsid w:val="00A931DB"/>
    <w:rsid w:val="00A94BB4"/>
    <w:rsid w:val="00A95275"/>
    <w:rsid w:val="00A95364"/>
    <w:rsid w:val="00AA0400"/>
    <w:rsid w:val="00AA05F0"/>
    <w:rsid w:val="00AA0FAD"/>
    <w:rsid w:val="00AA1071"/>
    <w:rsid w:val="00AA30F8"/>
    <w:rsid w:val="00AA3DEA"/>
    <w:rsid w:val="00AA3F1D"/>
    <w:rsid w:val="00AA5ED5"/>
    <w:rsid w:val="00AA6C7B"/>
    <w:rsid w:val="00AB1265"/>
    <w:rsid w:val="00AB425F"/>
    <w:rsid w:val="00AB5120"/>
    <w:rsid w:val="00AC574B"/>
    <w:rsid w:val="00AC591B"/>
    <w:rsid w:val="00AC59C2"/>
    <w:rsid w:val="00AC5DB1"/>
    <w:rsid w:val="00AD069D"/>
    <w:rsid w:val="00AD177D"/>
    <w:rsid w:val="00AD1D7B"/>
    <w:rsid w:val="00AD53F8"/>
    <w:rsid w:val="00AD664A"/>
    <w:rsid w:val="00AD74EA"/>
    <w:rsid w:val="00AE0ADC"/>
    <w:rsid w:val="00AE0CEF"/>
    <w:rsid w:val="00AE2EB1"/>
    <w:rsid w:val="00AE2ED3"/>
    <w:rsid w:val="00AE3B73"/>
    <w:rsid w:val="00AE4A4D"/>
    <w:rsid w:val="00AE7304"/>
    <w:rsid w:val="00AF178F"/>
    <w:rsid w:val="00AF562F"/>
    <w:rsid w:val="00AF5636"/>
    <w:rsid w:val="00B00E40"/>
    <w:rsid w:val="00B02301"/>
    <w:rsid w:val="00B02D4E"/>
    <w:rsid w:val="00B03107"/>
    <w:rsid w:val="00B04D0E"/>
    <w:rsid w:val="00B06D06"/>
    <w:rsid w:val="00B10867"/>
    <w:rsid w:val="00B149F8"/>
    <w:rsid w:val="00B14A7A"/>
    <w:rsid w:val="00B15AFE"/>
    <w:rsid w:val="00B20F7D"/>
    <w:rsid w:val="00B20FEE"/>
    <w:rsid w:val="00B23719"/>
    <w:rsid w:val="00B2490C"/>
    <w:rsid w:val="00B25A4E"/>
    <w:rsid w:val="00B26A80"/>
    <w:rsid w:val="00B278A4"/>
    <w:rsid w:val="00B27B4F"/>
    <w:rsid w:val="00B27D19"/>
    <w:rsid w:val="00B3106B"/>
    <w:rsid w:val="00B33494"/>
    <w:rsid w:val="00B3397A"/>
    <w:rsid w:val="00B33D9B"/>
    <w:rsid w:val="00B36088"/>
    <w:rsid w:val="00B3719F"/>
    <w:rsid w:val="00B37B7F"/>
    <w:rsid w:val="00B43DEB"/>
    <w:rsid w:val="00B45271"/>
    <w:rsid w:val="00B508F7"/>
    <w:rsid w:val="00B5131E"/>
    <w:rsid w:val="00B5165B"/>
    <w:rsid w:val="00B51FDF"/>
    <w:rsid w:val="00B52E37"/>
    <w:rsid w:val="00B55A7A"/>
    <w:rsid w:val="00B561FD"/>
    <w:rsid w:val="00B5631D"/>
    <w:rsid w:val="00B565C6"/>
    <w:rsid w:val="00B612E0"/>
    <w:rsid w:val="00B618E3"/>
    <w:rsid w:val="00B6474C"/>
    <w:rsid w:val="00B65B2D"/>
    <w:rsid w:val="00B66CCD"/>
    <w:rsid w:val="00B67144"/>
    <w:rsid w:val="00B673C4"/>
    <w:rsid w:val="00B7176B"/>
    <w:rsid w:val="00B72494"/>
    <w:rsid w:val="00B733E7"/>
    <w:rsid w:val="00B74361"/>
    <w:rsid w:val="00B75C5A"/>
    <w:rsid w:val="00B7634C"/>
    <w:rsid w:val="00B77D04"/>
    <w:rsid w:val="00B803B4"/>
    <w:rsid w:val="00B82A69"/>
    <w:rsid w:val="00B83160"/>
    <w:rsid w:val="00B86D55"/>
    <w:rsid w:val="00B92E86"/>
    <w:rsid w:val="00B94C64"/>
    <w:rsid w:val="00B94F69"/>
    <w:rsid w:val="00B95629"/>
    <w:rsid w:val="00BA0AC5"/>
    <w:rsid w:val="00BA1AF4"/>
    <w:rsid w:val="00BA4DDF"/>
    <w:rsid w:val="00BA6692"/>
    <w:rsid w:val="00BB1979"/>
    <w:rsid w:val="00BB1E0E"/>
    <w:rsid w:val="00BB4654"/>
    <w:rsid w:val="00BB5786"/>
    <w:rsid w:val="00BB60DE"/>
    <w:rsid w:val="00BB6911"/>
    <w:rsid w:val="00BC21ED"/>
    <w:rsid w:val="00BC2BD3"/>
    <w:rsid w:val="00BC3F6B"/>
    <w:rsid w:val="00BC5360"/>
    <w:rsid w:val="00BC544F"/>
    <w:rsid w:val="00BC576C"/>
    <w:rsid w:val="00BC5D19"/>
    <w:rsid w:val="00BC6143"/>
    <w:rsid w:val="00BC63CC"/>
    <w:rsid w:val="00BC6523"/>
    <w:rsid w:val="00BD3D13"/>
    <w:rsid w:val="00BD5813"/>
    <w:rsid w:val="00BE0F5E"/>
    <w:rsid w:val="00BE346D"/>
    <w:rsid w:val="00BE4D5E"/>
    <w:rsid w:val="00BE5ED7"/>
    <w:rsid w:val="00BE61FD"/>
    <w:rsid w:val="00BE6A21"/>
    <w:rsid w:val="00BE7267"/>
    <w:rsid w:val="00BE7F25"/>
    <w:rsid w:val="00BF5116"/>
    <w:rsid w:val="00BF5227"/>
    <w:rsid w:val="00BF7BDC"/>
    <w:rsid w:val="00C02470"/>
    <w:rsid w:val="00C02A14"/>
    <w:rsid w:val="00C035ED"/>
    <w:rsid w:val="00C1213C"/>
    <w:rsid w:val="00C12419"/>
    <w:rsid w:val="00C14518"/>
    <w:rsid w:val="00C155FB"/>
    <w:rsid w:val="00C163E8"/>
    <w:rsid w:val="00C16D1F"/>
    <w:rsid w:val="00C21C59"/>
    <w:rsid w:val="00C248DC"/>
    <w:rsid w:val="00C271E1"/>
    <w:rsid w:val="00C27936"/>
    <w:rsid w:val="00C318B2"/>
    <w:rsid w:val="00C33340"/>
    <w:rsid w:val="00C34291"/>
    <w:rsid w:val="00C3474C"/>
    <w:rsid w:val="00C358B1"/>
    <w:rsid w:val="00C3683F"/>
    <w:rsid w:val="00C36B1F"/>
    <w:rsid w:val="00C37710"/>
    <w:rsid w:val="00C37D71"/>
    <w:rsid w:val="00C40B2B"/>
    <w:rsid w:val="00C42196"/>
    <w:rsid w:val="00C42890"/>
    <w:rsid w:val="00C42C5A"/>
    <w:rsid w:val="00C44A4C"/>
    <w:rsid w:val="00C45732"/>
    <w:rsid w:val="00C46D79"/>
    <w:rsid w:val="00C46F09"/>
    <w:rsid w:val="00C47323"/>
    <w:rsid w:val="00C50B54"/>
    <w:rsid w:val="00C54459"/>
    <w:rsid w:val="00C548B6"/>
    <w:rsid w:val="00C54BE6"/>
    <w:rsid w:val="00C54BFA"/>
    <w:rsid w:val="00C56810"/>
    <w:rsid w:val="00C63C0D"/>
    <w:rsid w:val="00C63CAA"/>
    <w:rsid w:val="00C644A3"/>
    <w:rsid w:val="00C65169"/>
    <w:rsid w:val="00C657BF"/>
    <w:rsid w:val="00C65A10"/>
    <w:rsid w:val="00C65B2A"/>
    <w:rsid w:val="00C66603"/>
    <w:rsid w:val="00C70EB5"/>
    <w:rsid w:val="00C71298"/>
    <w:rsid w:val="00C7242C"/>
    <w:rsid w:val="00C72432"/>
    <w:rsid w:val="00C72B91"/>
    <w:rsid w:val="00C72C1E"/>
    <w:rsid w:val="00C76DC7"/>
    <w:rsid w:val="00C77520"/>
    <w:rsid w:val="00C7763B"/>
    <w:rsid w:val="00C77C45"/>
    <w:rsid w:val="00C80D6B"/>
    <w:rsid w:val="00C81381"/>
    <w:rsid w:val="00C82982"/>
    <w:rsid w:val="00C842FD"/>
    <w:rsid w:val="00C8775E"/>
    <w:rsid w:val="00C900C5"/>
    <w:rsid w:val="00C92749"/>
    <w:rsid w:val="00C96324"/>
    <w:rsid w:val="00C963D2"/>
    <w:rsid w:val="00C96B78"/>
    <w:rsid w:val="00C97DF4"/>
    <w:rsid w:val="00CA0F2F"/>
    <w:rsid w:val="00CA1759"/>
    <w:rsid w:val="00CA23AE"/>
    <w:rsid w:val="00CA2870"/>
    <w:rsid w:val="00CA7706"/>
    <w:rsid w:val="00CA797B"/>
    <w:rsid w:val="00CB17BD"/>
    <w:rsid w:val="00CC07A6"/>
    <w:rsid w:val="00CC07F3"/>
    <w:rsid w:val="00CC2681"/>
    <w:rsid w:val="00CC277C"/>
    <w:rsid w:val="00CC5A40"/>
    <w:rsid w:val="00CC5F7B"/>
    <w:rsid w:val="00CC745B"/>
    <w:rsid w:val="00CC76C0"/>
    <w:rsid w:val="00CD0001"/>
    <w:rsid w:val="00CD37F3"/>
    <w:rsid w:val="00CD643B"/>
    <w:rsid w:val="00CE02E9"/>
    <w:rsid w:val="00CE0D83"/>
    <w:rsid w:val="00CE10F0"/>
    <w:rsid w:val="00CE11A0"/>
    <w:rsid w:val="00CE14D7"/>
    <w:rsid w:val="00CE5882"/>
    <w:rsid w:val="00CF1E16"/>
    <w:rsid w:val="00CF34EF"/>
    <w:rsid w:val="00CF40D9"/>
    <w:rsid w:val="00CF6886"/>
    <w:rsid w:val="00CF6E10"/>
    <w:rsid w:val="00D02CB9"/>
    <w:rsid w:val="00D02EE2"/>
    <w:rsid w:val="00D032C4"/>
    <w:rsid w:val="00D0397F"/>
    <w:rsid w:val="00D04E72"/>
    <w:rsid w:val="00D059E6"/>
    <w:rsid w:val="00D05D78"/>
    <w:rsid w:val="00D06E70"/>
    <w:rsid w:val="00D07071"/>
    <w:rsid w:val="00D10F83"/>
    <w:rsid w:val="00D11BBB"/>
    <w:rsid w:val="00D12101"/>
    <w:rsid w:val="00D135F9"/>
    <w:rsid w:val="00D152BE"/>
    <w:rsid w:val="00D155D2"/>
    <w:rsid w:val="00D1657F"/>
    <w:rsid w:val="00D25FFA"/>
    <w:rsid w:val="00D27827"/>
    <w:rsid w:val="00D34C4E"/>
    <w:rsid w:val="00D35496"/>
    <w:rsid w:val="00D35638"/>
    <w:rsid w:val="00D36C60"/>
    <w:rsid w:val="00D43735"/>
    <w:rsid w:val="00D449B8"/>
    <w:rsid w:val="00D45161"/>
    <w:rsid w:val="00D46226"/>
    <w:rsid w:val="00D46FBD"/>
    <w:rsid w:val="00D534F9"/>
    <w:rsid w:val="00D540F9"/>
    <w:rsid w:val="00D60FAA"/>
    <w:rsid w:val="00D62BF9"/>
    <w:rsid w:val="00D62FDD"/>
    <w:rsid w:val="00D6451D"/>
    <w:rsid w:val="00D65459"/>
    <w:rsid w:val="00D72926"/>
    <w:rsid w:val="00D76DC0"/>
    <w:rsid w:val="00D77812"/>
    <w:rsid w:val="00D8158F"/>
    <w:rsid w:val="00D83D55"/>
    <w:rsid w:val="00D84390"/>
    <w:rsid w:val="00D857D6"/>
    <w:rsid w:val="00D904F8"/>
    <w:rsid w:val="00D910B2"/>
    <w:rsid w:val="00D912DE"/>
    <w:rsid w:val="00D913D8"/>
    <w:rsid w:val="00D91ACE"/>
    <w:rsid w:val="00D923F7"/>
    <w:rsid w:val="00D9714C"/>
    <w:rsid w:val="00DA13FB"/>
    <w:rsid w:val="00DA1903"/>
    <w:rsid w:val="00DA62F1"/>
    <w:rsid w:val="00DA76EC"/>
    <w:rsid w:val="00DB05C3"/>
    <w:rsid w:val="00DB5E7E"/>
    <w:rsid w:val="00DB5ED9"/>
    <w:rsid w:val="00DB757F"/>
    <w:rsid w:val="00DC0043"/>
    <w:rsid w:val="00DC011C"/>
    <w:rsid w:val="00DC0DC1"/>
    <w:rsid w:val="00DC3C66"/>
    <w:rsid w:val="00DC3FD2"/>
    <w:rsid w:val="00DC55D9"/>
    <w:rsid w:val="00DD0AC3"/>
    <w:rsid w:val="00DD12DE"/>
    <w:rsid w:val="00DD1F1A"/>
    <w:rsid w:val="00DD62BF"/>
    <w:rsid w:val="00DD6D3C"/>
    <w:rsid w:val="00DD6D9C"/>
    <w:rsid w:val="00DE2AE4"/>
    <w:rsid w:val="00DE2C4E"/>
    <w:rsid w:val="00DE3901"/>
    <w:rsid w:val="00DE43A2"/>
    <w:rsid w:val="00DE5B5C"/>
    <w:rsid w:val="00DE5FE5"/>
    <w:rsid w:val="00DE63DF"/>
    <w:rsid w:val="00DE66E3"/>
    <w:rsid w:val="00DE6D59"/>
    <w:rsid w:val="00DE7E7C"/>
    <w:rsid w:val="00DF01FA"/>
    <w:rsid w:val="00DF0B58"/>
    <w:rsid w:val="00DF0DC1"/>
    <w:rsid w:val="00DF103D"/>
    <w:rsid w:val="00DF1246"/>
    <w:rsid w:val="00DF2DFD"/>
    <w:rsid w:val="00E00CD6"/>
    <w:rsid w:val="00E021E6"/>
    <w:rsid w:val="00E031EC"/>
    <w:rsid w:val="00E05385"/>
    <w:rsid w:val="00E05AE6"/>
    <w:rsid w:val="00E074C6"/>
    <w:rsid w:val="00E116D3"/>
    <w:rsid w:val="00E12844"/>
    <w:rsid w:val="00E13679"/>
    <w:rsid w:val="00E15A09"/>
    <w:rsid w:val="00E1657D"/>
    <w:rsid w:val="00E226B9"/>
    <w:rsid w:val="00E25BD5"/>
    <w:rsid w:val="00E26896"/>
    <w:rsid w:val="00E27515"/>
    <w:rsid w:val="00E30367"/>
    <w:rsid w:val="00E333FF"/>
    <w:rsid w:val="00E33CFA"/>
    <w:rsid w:val="00E37D9B"/>
    <w:rsid w:val="00E40CD1"/>
    <w:rsid w:val="00E40D85"/>
    <w:rsid w:val="00E412DA"/>
    <w:rsid w:val="00E41E32"/>
    <w:rsid w:val="00E42BAE"/>
    <w:rsid w:val="00E442DA"/>
    <w:rsid w:val="00E44408"/>
    <w:rsid w:val="00E44C33"/>
    <w:rsid w:val="00E46235"/>
    <w:rsid w:val="00E47343"/>
    <w:rsid w:val="00E47471"/>
    <w:rsid w:val="00E47496"/>
    <w:rsid w:val="00E4786D"/>
    <w:rsid w:val="00E530EE"/>
    <w:rsid w:val="00E532BF"/>
    <w:rsid w:val="00E54208"/>
    <w:rsid w:val="00E6020C"/>
    <w:rsid w:val="00E63693"/>
    <w:rsid w:val="00E63BE4"/>
    <w:rsid w:val="00E664D7"/>
    <w:rsid w:val="00E66832"/>
    <w:rsid w:val="00E67503"/>
    <w:rsid w:val="00E70FDC"/>
    <w:rsid w:val="00E715C7"/>
    <w:rsid w:val="00E71D82"/>
    <w:rsid w:val="00E71DA5"/>
    <w:rsid w:val="00E73F15"/>
    <w:rsid w:val="00E742CE"/>
    <w:rsid w:val="00E82E84"/>
    <w:rsid w:val="00E85923"/>
    <w:rsid w:val="00E87D93"/>
    <w:rsid w:val="00E9589A"/>
    <w:rsid w:val="00E9625D"/>
    <w:rsid w:val="00E964B8"/>
    <w:rsid w:val="00E96DAF"/>
    <w:rsid w:val="00EA0524"/>
    <w:rsid w:val="00EA14D8"/>
    <w:rsid w:val="00EA1D41"/>
    <w:rsid w:val="00EA248F"/>
    <w:rsid w:val="00EA2B89"/>
    <w:rsid w:val="00EA335E"/>
    <w:rsid w:val="00EA33D0"/>
    <w:rsid w:val="00EA4C13"/>
    <w:rsid w:val="00EA65D7"/>
    <w:rsid w:val="00EA6D7B"/>
    <w:rsid w:val="00EB07C7"/>
    <w:rsid w:val="00EB07CF"/>
    <w:rsid w:val="00EB252A"/>
    <w:rsid w:val="00EC0180"/>
    <w:rsid w:val="00EC2AB2"/>
    <w:rsid w:val="00EC45F5"/>
    <w:rsid w:val="00ED05A4"/>
    <w:rsid w:val="00ED07EB"/>
    <w:rsid w:val="00ED34EE"/>
    <w:rsid w:val="00ED4DCC"/>
    <w:rsid w:val="00ED4E91"/>
    <w:rsid w:val="00ED5C4B"/>
    <w:rsid w:val="00EE0A3A"/>
    <w:rsid w:val="00EE129B"/>
    <w:rsid w:val="00EE297D"/>
    <w:rsid w:val="00EE2F77"/>
    <w:rsid w:val="00EE4FC1"/>
    <w:rsid w:val="00EE55ED"/>
    <w:rsid w:val="00EE5B36"/>
    <w:rsid w:val="00EE6D14"/>
    <w:rsid w:val="00EE71F3"/>
    <w:rsid w:val="00EF0259"/>
    <w:rsid w:val="00EF0F4D"/>
    <w:rsid w:val="00EF14BE"/>
    <w:rsid w:val="00EF1FF3"/>
    <w:rsid w:val="00EF21AC"/>
    <w:rsid w:val="00EF5686"/>
    <w:rsid w:val="00EF592B"/>
    <w:rsid w:val="00EF7281"/>
    <w:rsid w:val="00F005FF"/>
    <w:rsid w:val="00F03A72"/>
    <w:rsid w:val="00F03BCD"/>
    <w:rsid w:val="00F03E9B"/>
    <w:rsid w:val="00F0530D"/>
    <w:rsid w:val="00F0654A"/>
    <w:rsid w:val="00F07A6A"/>
    <w:rsid w:val="00F11437"/>
    <w:rsid w:val="00F11A77"/>
    <w:rsid w:val="00F12679"/>
    <w:rsid w:val="00F13AF6"/>
    <w:rsid w:val="00F15090"/>
    <w:rsid w:val="00F1619D"/>
    <w:rsid w:val="00F206EF"/>
    <w:rsid w:val="00F2132D"/>
    <w:rsid w:val="00F24A6A"/>
    <w:rsid w:val="00F251D4"/>
    <w:rsid w:val="00F255C2"/>
    <w:rsid w:val="00F27239"/>
    <w:rsid w:val="00F30E4F"/>
    <w:rsid w:val="00F4356E"/>
    <w:rsid w:val="00F450D6"/>
    <w:rsid w:val="00F5043C"/>
    <w:rsid w:val="00F512CF"/>
    <w:rsid w:val="00F602EF"/>
    <w:rsid w:val="00F60D7D"/>
    <w:rsid w:val="00F62345"/>
    <w:rsid w:val="00F62517"/>
    <w:rsid w:val="00F63DA4"/>
    <w:rsid w:val="00F65596"/>
    <w:rsid w:val="00F66989"/>
    <w:rsid w:val="00F67EF6"/>
    <w:rsid w:val="00F71F47"/>
    <w:rsid w:val="00F761D9"/>
    <w:rsid w:val="00F77456"/>
    <w:rsid w:val="00F77C61"/>
    <w:rsid w:val="00F803C0"/>
    <w:rsid w:val="00F80506"/>
    <w:rsid w:val="00F8192D"/>
    <w:rsid w:val="00F82D6A"/>
    <w:rsid w:val="00F82FCC"/>
    <w:rsid w:val="00F849AE"/>
    <w:rsid w:val="00F8742E"/>
    <w:rsid w:val="00F949E9"/>
    <w:rsid w:val="00F94EA0"/>
    <w:rsid w:val="00F95B64"/>
    <w:rsid w:val="00F97A5D"/>
    <w:rsid w:val="00FA30D3"/>
    <w:rsid w:val="00FA3F2A"/>
    <w:rsid w:val="00FA519B"/>
    <w:rsid w:val="00FB34C5"/>
    <w:rsid w:val="00FB64D8"/>
    <w:rsid w:val="00FB6B32"/>
    <w:rsid w:val="00FC130E"/>
    <w:rsid w:val="00FC3ABE"/>
    <w:rsid w:val="00FC64FD"/>
    <w:rsid w:val="00FD11FA"/>
    <w:rsid w:val="00FD3A8B"/>
    <w:rsid w:val="00FD6804"/>
    <w:rsid w:val="00FE00D6"/>
    <w:rsid w:val="00FE070B"/>
    <w:rsid w:val="00FE08AD"/>
    <w:rsid w:val="00FE0F07"/>
    <w:rsid w:val="00FE3516"/>
    <w:rsid w:val="00FE3C6E"/>
    <w:rsid w:val="00FE633C"/>
    <w:rsid w:val="00FE6AC2"/>
    <w:rsid w:val="00FF186B"/>
    <w:rsid w:val="00FF3518"/>
    <w:rsid w:val="00FF4655"/>
    <w:rsid w:val="00FF70CA"/>
    <w:rsid w:val="00FF7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504C43-C817-4BC1-8831-D3C46AC5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599"/>
    <w:rPr>
      <w:rFonts w:ascii="Calibri" w:eastAsia="Calibri" w:hAnsi="Calibri" w:cs="Calibri"/>
    </w:rPr>
  </w:style>
  <w:style w:type="paragraph" w:styleId="2">
    <w:name w:val="heading 2"/>
    <w:basedOn w:val="a"/>
    <w:next w:val="a"/>
    <w:link w:val="20"/>
    <w:uiPriority w:val="99"/>
    <w:qFormat/>
    <w:rsid w:val="00FB64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F1E1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6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62BF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DD6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62BF"/>
    <w:rPr>
      <w:rFonts w:ascii="Calibri" w:eastAsia="Calibri" w:hAnsi="Calibri" w:cs="Calibri"/>
    </w:rPr>
  </w:style>
  <w:style w:type="character" w:customStyle="1" w:styleId="20">
    <w:name w:val="Заголовок 2 Знак"/>
    <w:basedOn w:val="a0"/>
    <w:link w:val="2"/>
    <w:uiPriority w:val="99"/>
    <w:rsid w:val="00FB64D8"/>
    <w:rPr>
      <w:rFonts w:ascii="Arial" w:eastAsia="Times New Roman" w:hAnsi="Arial" w:cs="Arial"/>
      <w:b/>
      <w:bCs/>
      <w:i/>
      <w:iCs/>
      <w:color w:val="0000FF"/>
      <w:sz w:val="28"/>
      <w:szCs w:val="28"/>
      <w:lang w:eastAsia="ru-RU"/>
    </w:rPr>
  </w:style>
  <w:style w:type="paragraph" w:customStyle="1" w:styleId="ConsPlusNormal">
    <w:name w:val="ConsPlusNormal"/>
    <w:link w:val="ConsPlusNormal0"/>
    <w:qFormat/>
    <w:rsid w:val="00FB64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305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412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12DA"/>
    <w:rPr>
      <w:rFonts w:ascii="Tahoma" w:eastAsia="Calibri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E9589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9589A"/>
    <w:rPr>
      <w:rFonts w:ascii="Calibri" w:eastAsia="Calibri" w:hAnsi="Calibri" w:cs="Calibri"/>
    </w:rPr>
  </w:style>
  <w:style w:type="paragraph" w:styleId="ae">
    <w:name w:val="Body Text First Indent"/>
    <w:basedOn w:val="ac"/>
    <w:link w:val="af"/>
    <w:uiPriority w:val="99"/>
    <w:semiHidden/>
    <w:unhideWhenUsed/>
    <w:rsid w:val="00E9589A"/>
    <w:pPr>
      <w:spacing w:after="0" w:line="240" w:lineRule="auto"/>
      <w:ind w:firstLine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Красная строка Знак"/>
    <w:basedOn w:val="ad"/>
    <w:link w:val="ae"/>
    <w:uiPriority w:val="99"/>
    <w:semiHidden/>
    <w:rsid w:val="00E958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Plain Text"/>
    <w:basedOn w:val="a"/>
    <w:link w:val="af1"/>
    <w:unhideWhenUsed/>
    <w:rsid w:val="00E9589A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E9589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заголовок 1"/>
    <w:basedOn w:val="a"/>
    <w:next w:val="a"/>
    <w:rsid w:val="00E9589A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Indent 2"/>
    <w:basedOn w:val="a"/>
    <w:link w:val="22"/>
    <w:unhideWhenUsed/>
    <w:rsid w:val="00E9589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9589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BE7F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Title"/>
    <w:basedOn w:val="a"/>
    <w:next w:val="a"/>
    <w:link w:val="af3"/>
    <w:uiPriority w:val="10"/>
    <w:qFormat/>
    <w:rsid w:val="007C52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sid w:val="007C52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4">
    <w:name w:val="Нормальный (таблица)"/>
    <w:basedOn w:val="a"/>
    <w:next w:val="a"/>
    <w:uiPriority w:val="99"/>
    <w:rsid w:val="00E22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E22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6">
    <w:name w:val="No Spacing"/>
    <w:uiPriority w:val="1"/>
    <w:qFormat/>
    <w:rsid w:val="003A77CE"/>
    <w:pPr>
      <w:spacing w:after="0" w:line="240" w:lineRule="auto"/>
    </w:pPr>
    <w:rPr>
      <w:rFonts w:ascii="Calibri" w:eastAsia="Calibri" w:hAnsi="Calibri" w:cs="Calibri"/>
    </w:rPr>
  </w:style>
  <w:style w:type="character" w:customStyle="1" w:styleId="a4">
    <w:name w:val="Абзац списка Знак"/>
    <w:link w:val="a3"/>
    <w:uiPriority w:val="34"/>
    <w:locked/>
    <w:rsid w:val="00BE6A21"/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BE6A21"/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C4573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C45732"/>
    <w:rPr>
      <w:rFonts w:ascii="Calibri" w:eastAsia="Calibri" w:hAnsi="Calibri" w:cs="Calibri"/>
    </w:rPr>
  </w:style>
  <w:style w:type="character" w:customStyle="1" w:styleId="af9">
    <w:name w:val="Гипертекстовая ссылка"/>
    <w:basedOn w:val="a0"/>
    <w:uiPriority w:val="99"/>
    <w:rsid w:val="00C45732"/>
    <w:rPr>
      <w:rFonts w:cs="Times New Roman"/>
      <w:b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7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4F08E-5F6A-4E26-A46E-4BDB9ABE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2517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1</cp:lastModifiedBy>
  <cp:revision>82</cp:revision>
  <cp:lastPrinted>2018-11-01T06:58:00Z</cp:lastPrinted>
  <dcterms:created xsi:type="dcterms:W3CDTF">2018-10-26T09:52:00Z</dcterms:created>
  <dcterms:modified xsi:type="dcterms:W3CDTF">2018-11-16T06:01:00Z</dcterms:modified>
</cp:coreProperties>
</file>